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0B93" w14:textId="77777777" w:rsidR="00844C3E" w:rsidRDefault="003D03B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14:paraId="2DB7CC76" w14:textId="77777777" w:rsidR="00844C3E" w:rsidRDefault="003D03BE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F2B9E55" w14:textId="73248DFD" w:rsidR="00844C3E" w:rsidRDefault="003D03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0D41EA" w:rsidRPr="000D41EA">
        <w:rPr>
          <w:rFonts w:ascii="Cambria" w:hAnsi="Cambria"/>
          <w:b/>
        </w:rPr>
        <w:t>RBO.271.</w:t>
      </w:r>
      <w:r w:rsidR="002B61E6">
        <w:rPr>
          <w:rFonts w:ascii="Cambria" w:hAnsi="Cambria"/>
          <w:b/>
        </w:rPr>
        <w:t>12</w:t>
      </w:r>
      <w:r w:rsidR="000D41EA" w:rsidRPr="000D41EA">
        <w:rPr>
          <w:rFonts w:ascii="Cambria" w:hAnsi="Cambria"/>
          <w:b/>
        </w:rPr>
        <w:t>.202</w:t>
      </w:r>
      <w:r w:rsidR="002B61E6">
        <w:rPr>
          <w:rFonts w:ascii="Cambria" w:hAnsi="Cambria"/>
          <w:b/>
        </w:rPr>
        <w:t>5</w:t>
      </w:r>
      <w:r w:rsidR="000D41EA" w:rsidRPr="000D41EA">
        <w:rPr>
          <w:rFonts w:ascii="Cambria" w:hAnsi="Cambria"/>
          <w:b/>
        </w:rPr>
        <w:t>.K</w:t>
      </w:r>
      <w:r w:rsidR="002B61E6">
        <w:rPr>
          <w:rFonts w:ascii="Cambria" w:hAnsi="Cambria"/>
          <w:b/>
        </w:rPr>
        <w:t>M</w:t>
      </w:r>
      <w:r>
        <w:rPr>
          <w:rFonts w:ascii="Cambria" w:hAnsi="Cambria"/>
          <w:bCs/>
        </w:rPr>
        <w:t>)</w:t>
      </w:r>
    </w:p>
    <w:p w14:paraId="4766306B" w14:textId="77777777" w:rsidR="00844C3E" w:rsidRDefault="00844C3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65C575B" w14:textId="77777777" w:rsidR="00844C3E" w:rsidRDefault="003D03B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F9019C6" w14:textId="77777777" w:rsidR="00844C3E" w:rsidRDefault="003D03B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263980FF" w14:textId="77777777" w:rsidR="00844C3E" w:rsidRDefault="003D03B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14:paraId="071675BB" w14:textId="77777777" w:rsidR="00844C3E" w:rsidRDefault="003D03B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03AF382A" w14:textId="77777777" w:rsidR="00844C3E" w:rsidRDefault="003D03B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Nr telefonu (82) 567 30 12 </w:t>
      </w:r>
    </w:p>
    <w:p w14:paraId="740A63B1" w14:textId="77777777" w:rsidR="00844C3E" w:rsidRDefault="003D03BE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4D9F8598" w14:textId="77777777" w:rsidR="00844C3E" w:rsidRDefault="003D03BE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7BD501A4" w14:textId="77777777" w:rsidR="00844C3E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14:paraId="35ACE039" w14:textId="77777777" w:rsidR="00844C3E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Look w:val="00A0" w:firstRow="1" w:lastRow="0" w:firstColumn="1" w:lastColumn="0" w:noHBand="0" w:noVBand="0"/>
      </w:tblPr>
      <w:tblGrid>
        <w:gridCol w:w="9671"/>
      </w:tblGrid>
      <w:tr w:rsidR="00844C3E" w14:paraId="5124F803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2B70F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02D597D0" w14:textId="77777777" w:rsidR="00844C3E" w:rsidRDefault="00844C3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72DC67A" w14:textId="77777777" w:rsidR="00844C3E" w:rsidRDefault="003D03BE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12240DD8" w14:textId="77777777"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C33C195" w14:textId="77777777" w:rsidR="00844C3E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89627C1" w14:textId="77777777"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37FDA8C" w14:textId="77777777"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AF018FC" w14:textId="77777777" w:rsidR="00844C3E" w:rsidRDefault="003D03B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14:paraId="37FB3338" w14:textId="77777777" w:rsidR="00844C3E" w:rsidRDefault="003D03B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AE8C39C" w14:textId="77777777" w:rsidR="00844C3E" w:rsidRDefault="003D03B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0EA51077" w14:textId="77777777" w:rsidR="00844C3E" w:rsidRDefault="003D03BE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>
              <w:rPr>
                <w:rFonts w:ascii="Cambria" w:hAnsi="Cambria"/>
                <w:b/>
              </w:rPr>
              <w:t>e-mail:</w:t>
            </w:r>
          </w:p>
          <w:p w14:paraId="6D756212" w14:textId="77777777" w:rsidR="00844C3E" w:rsidRDefault="00844C3E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4B403942" w14:textId="77777777" w:rsidR="00844C3E" w:rsidRDefault="00844C3E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79E18864" w14:textId="77777777" w:rsidR="00844C3E" w:rsidRDefault="003D03B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5C3A685A" w14:textId="77777777" w:rsidR="00844C3E" w:rsidRDefault="00844C3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7C220A2" w14:textId="77777777" w:rsidR="00844C3E" w:rsidRDefault="003D03BE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14:paraId="7D6ABBD1" w14:textId="77777777" w:rsidR="00844C3E" w:rsidRDefault="00844C3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2B44062" w14:textId="77777777"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816A207" w14:textId="77777777" w:rsidR="00844C3E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Osoba odpowiedzialna za kontakty z Zamawiającym</w:t>
            </w:r>
            <w:r w:rsidR="0041266A">
              <w:rPr>
                <w:rFonts w:ascii="Cambria" w:hAnsi="Cambria"/>
                <w:b w:val="0"/>
                <w:sz w:val="24"/>
                <w:szCs w:val="24"/>
              </w:rPr>
              <w:t xml:space="preserve"> (imię, nazwisko, nr telefonu</w:t>
            </w:r>
            <w:r w:rsidR="00650948">
              <w:rPr>
                <w:rFonts w:ascii="Cambria" w:hAnsi="Cambria"/>
                <w:b w:val="0"/>
                <w:sz w:val="24"/>
                <w:szCs w:val="24"/>
              </w:rPr>
              <w:t xml:space="preserve">, </w:t>
            </w:r>
            <w:r w:rsidR="00650948">
              <w:rPr>
                <w:rFonts w:ascii="Cambria" w:hAnsi="Cambria"/>
                <w:b w:val="0"/>
                <w:sz w:val="24"/>
                <w:szCs w:val="24"/>
              </w:rPr>
              <w:br/>
              <w:t>e-mail</w:t>
            </w:r>
            <w:r w:rsidR="0041266A">
              <w:rPr>
                <w:rFonts w:ascii="Cambria" w:hAnsi="Cambria"/>
                <w:b w:val="0"/>
                <w:sz w:val="24"/>
                <w:szCs w:val="24"/>
              </w:rPr>
              <w:t>)</w:t>
            </w:r>
            <w:r>
              <w:rPr>
                <w:rFonts w:ascii="Cambria" w:hAnsi="Cambria"/>
                <w:b w:val="0"/>
                <w:sz w:val="24"/>
                <w:szCs w:val="24"/>
              </w:rPr>
              <w:t>:</w:t>
            </w:r>
          </w:p>
          <w:p w14:paraId="6CC82099" w14:textId="5C6824AF" w:rsidR="00844C3E" w:rsidRDefault="003D03BE" w:rsidP="002B61E6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4977309" w14:textId="77777777" w:rsidR="00844C3E" w:rsidRDefault="00844C3E" w:rsidP="00650948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44C3E" w14:paraId="5FCB91F9" w14:textId="77777777">
        <w:trPr>
          <w:trHeight w:val="15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124B5978" w14:textId="77777777" w:rsidR="00844C3E" w:rsidRPr="002F528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2F5289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6FB403EB" w14:textId="77777777" w:rsidR="00844C3E" w:rsidRPr="002F528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8073878" w14:textId="77777777" w:rsidR="00844C3E" w:rsidRPr="002F5289" w:rsidRDefault="003D03B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2F5289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2F5289">
              <w:rPr>
                <w:rFonts w:ascii="Cambria" w:hAnsi="Cambria" w:cs="Arial"/>
                <w:iCs/>
              </w:rPr>
              <w:t xml:space="preserve"> na zadanie pn.</w:t>
            </w:r>
          </w:p>
          <w:p w14:paraId="780E3539" w14:textId="77777777" w:rsidR="00844C3E" w:rsidRPr="002F528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41CBF8C" w14:textId="11CE276E" w:rsidR="00A11FC1" w:rsidRDefault="00EF1405" w:rsidP="00A11FC1">
            <w:pPr>
              <w:spacing w:line="300" w:lineRule="auto"/>
              <w:jc w:val="center"/>
              <w:rPr>
                <w:rFonts w:ascii="Cambria" w:hAnsi="Cambria" w:cs="Arial"/>
                <w:b/>
                <w:iCs/>
              </w:rPr>
            </w:pPr>
            <w:bookmarkStart w:id="0" w:name="_Hlk129642794_kopia_8"/>
            <w:bookmarkEnd w:id="0"/>
            <w:r w:rsidRPr="00A11FC1">
              <w:rPr>
                <w:rFonts w:ascii="Cambria" w:hAnsi="Cambria"/>
                <w:b/>
                <w:bCs/>
                <w:iCs/>
                <w:color w:val="000000"/>
                <w:sz w:val="32"/>
                <w:szCs w:val="32"/>
              </w:rPr>
              <w:t>„</w:t>
            </w:r>
            <w:r w:rsidR="002B61E6">
              <w:rPr>
                <w:rFonts w:ascii="Cambria" w:hAnsi="Cambria"/>
                <w:b/>
                <w:bCs/>
                <w:i/>
                <w:iCs/>
                <w:color w:val="000000"/>
                <w:sz w:val="36"/>
                <w:szCs w:val="32"/>
              </w:rPr>
              <w:t xml:space="preserve">Budowa oczyszczalni ścieków do budynku użyteczności </w:t>
            </w:r>
            <w:r w:rsidR="002B61E6">
              <w:rPr>
                <w:rFonts w:ascii="Cambria" w:hAnsi="Cambria"/>
                <w:b/>
                <w:bCs/>
                <w:i/>
                <w:iCs/>
                <w:color w:val="000000"/>
                <w:sz w:val="36"/>
                <w:szCs w:val="32"/>
              </w:rPr>
              <w:lastRenderedPageBreak/>
              <w:t>publicznej – świetlica wiejska</w:t>
            </w:r>
            <w:r w:rsidRPr="00A11FC1">
              <w:rPr>
                <w:rFonts w:ascii="Cambria" w:hAnsi="Cambria"/>
                <w:b/>
                <w:bCs/>
                <w:iCs/>
                <w:color w:val="000000"/>
                <w:sz w:val="32"/>
                <w:szCs w:val="32"/>
              </w:rPr>
              <w:t>”</w:t>
            </w:r>
            <w:r w:rsidR="003D03BE" w:rsidRPr="00A11FC1">
              <w:rPr>
                <w:rFonts w:ascii="Cambria" w:hAnsi="Cambria" w:cs="Arial"/>
                <w:b/>
                <w:iCs/>
                <w:sz w:val="32"/>
                <w:szCs w:val="32"/>
              </w:rPr>
              <w:br/>
            </w:r>
          </w:p>
          <w:p w14:paraId="6DED30CD" w14:textId="77777777" w:rsidR="00A11FC1" w:rsidRDefault="00EF1405" w:rsidP="00A11FC1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u w:val="single"/>
              </w:rPr>
            </w:pPr>
            <w:r>
              <w:rPr>
                <w:rFonts w:ascii="Cambria" w:hAnsi="Cambria" w:cs="Arial"/>
                <w:b/>
                <w:iCs/>
              </w:rPr>
              <w:t xml:space="preserve">1. </w:t>
            </w:r>
            <w:r w:rsidR="00A11FC1">
              <w:rPr>
                <w:rFonts w:ascii="Cambria" w:hAnsi="Cambria" w:cs="Arial"/>
                <w:b/>
                <w:iCs/>
              </w:rPr>
              <w:t>Oferuję/oferujemy*</w:t>
            </w:r>
            <w:r w:rsidR="00A11FC1">
              <w:rPr>
                <w:rFonts w:ascii="Cambria" w:hAnsi="Cambria" w:cs="Arial"/>
                <w:iCs/>
              </w:rPr>
              <w:t xml:space="preserve"> wykonanie </w:t>
            </w:r>
            <w:r w:rsidR="00A11FC1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A11FC1">
              <w:rPr>
                <w:rFonts w:ascii="Cambria" w:hAnsi="Cambria" w:cs="Arial"/>
                <w:iCs/>
              </w:rPr>
              <w:t xml:space="preserve">zgodnie z </w:t>
            </w:r>
            <w:r w:rsidR="00A11FC1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="00A11FC1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Programie Funkcjonalno-Użytkowym (dalej PFU), </w:t>
            </w:r>
            <w:r w:rsidR="00A11FC1" w:rsidRPr="00A11FC1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3F762B99" w14:textId="77777777" w:rsidR="00A11FC1" w:rsidRPr="00A11FC1" w:rsidRDefault="00A11FC1" w:rsidP="00A11FC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37361A0" w14:textId="77777777" w:rsidR="00844C3E" w:rsidRPr="002F5289" w:rsidRDefault="00A11FC1" w:rsidP="00A11FC1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2F5289">
              <w:rPr>
                <w:rFonts w:ascii="Cambria" w:hAnsi="Cambria" w:cs="Arial"/>
                <w:b/>
                <w:iCs/>
              </w:rPr>
              <w:t xml:space="preserve"> </w:t>
            </w:r>
            <w:r w:rsidR="003D03BE" w:rsidRPr="002F5289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C75172E" w14:textId="77777777"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63073AAB" w14:textId="77777777"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>podatek VAT ……… %, .......................................................... zł.</w:t>
            </w:r>
          </w:p>
          <w:p w14:paraId="27628ECF" w14:textId="77777777" w:rsidR="00A11FC1" w:rsidRDefault="00A11FC1" w:rsidP="00A11FC1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na którą składają się poniższe wartości: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2379"/>
              <w:gridCol w:w="439"/>
              <w:gridCol w:w="954"/>
              <w:gridCol w:w="1206"/>
              <w:gridCol w:w="1111"/>
              <w:gridCol w:w="834"/>
              <w:gridCol w:w="954"/>
              <w:gridCol w:w="1137"/>
            </w:tblGrid>
            <w:tr w:rsidR="00A11FC1" w14:paraId="23A2651E" w14:textId="77777777" w:rsidTr="00A11FC1">
              <w:trPr>
                <w:trHeight w:val="480"/>
              </w:trPr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D6921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6C6DF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80F1B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j.m.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8848E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Ilość całkowita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21E45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0FF916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Wartość netto                    D x E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3876C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Stawka podatku VAT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F308B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 xml:space="preserve">Kwota podatku VAT F x G   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63D82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Wartość brutto                      F + H</w:t>
                  </w:r>
                </w:p>
              </w:tc>
            </w:tr>
            <w:tr w:rsidR="00A11FC1" w14:paraId="79B15832" w14:textId="77777777" w:rsidTr="00A11FC1">
              <w:trPr>
                <w:trHeight w:val="288"/>
              </w:trPr>
              <w:tc>
                <w:tcPr>
                  <w:tcW w:w="2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DEEEA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1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9357A2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95A669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DEBB3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81EE7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63479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7D46A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C9172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478F7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I</w:t>
                  </w:r>
                </w:p>
              </w:tc>
            </w:tr>
            <w:tr w:rsidR="00A11FC1" w14:paraId="131BEB1D" w14:textId="77777777" w:rsidTr="00A11FC1">
              <w:trPr>
                <w:trHeight w:val="816"/>
              </w:trPr>
              <w:tc>
                <w:tcPr>
                  <w:tcW w:w="2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16669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28185" w14:textId="77777777"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  <w:t>Wykonanie dokumentacji projektowej zgodnie z PFU, oraz pełnienie nadzoru autorskiego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F87B6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kpl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61407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3B323F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395B2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929C69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764AC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E1657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11FC1" w14:paraId="3FB6928B" w14:textId="77777777" w:rsidTr="00A11FC1">
              <w:trPr>
                <w:trHeight w:val="816"/>
              </w:trPr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77367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31546" w14:textId="77777777"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  <w:t xml:space="preserve">Roboty budowlane wykonane na podstawie przygotowanej przez Wykonawcę dokumentacji projektowej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41CFC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kpl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8C171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C1FA59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DEA32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FE4D0A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E6068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56594" w14:textId="77777777"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11FC1" w14:paraId="0A02B0EC" w14:textId="77777777" w:rsidTr="00A11FC1">
              <w:trPr>
                <w:trHeight w:val="600"/>
              </w:trPr>
              <w:tc>
                <w:tcPr>
                  <w:tcW w:w="26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A20A5AD" w14:textId="77777777" w:rsidR="00A11FC1" w:rsidRDefault="00A11FC1">
                  <w:pPr>
                    <w:suppressAutoHyphens w:val="0"/>
                    <w:jc w:val="right"/>
                    <w:rPr>
                      <w:rFonts w:asciiTheme="majorHAnsi" w:hAnsiTheme="majorHAnsi" w:cs="Calibri"/>
                      <w:b/>
                      <w:bCs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lang w:eastAsia="pl-PL"/>
                    </w:rPr>
                    <w:t xml:space="preserve">Razem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0CD1E" w14:textId="77777777"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3549C7A0" w14:textId="77777777"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C02CA" w14:textId="77777777"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3EC08" w14:textId="77777777"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14:paraId="244A0230" w14:textId="77777777" w:rsidR="00844C3E" w:rsidRPr="002F5289" w:rsidRDefault="00844C3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42A49C" w14:textId="77777777" w:rsidR="00D47F62" w:rsidRPr="00EE28B9" w:rsidRDefault="00D47F62" w:rsidP="00D47F62">
            <w:pPr>
              <w:spacing w:line="276" w:lineRule="auto"/>
              <w:ind w:firstLine="426"/>
              <w:jc w:val="both"/>
              <w:rPr>
                <w:rFonts w:ascii="Cambria" w:hAnsi="Cambria" w:cs="Arial"/>
                <w:b/>
                <w:iCs/>
                <w:sz w:val="28"/>
              </w:rPr>
            </w:pPr>
            <w:r w:rsidRPr="00EE28B9">
              <w:rPr>
                <w:rFonts w:ascii="Cambria" w:hAnsi="Cambria" w:cs="Arial"/>
                <w:b/>
                <w:iCs/>
                <w:sz w:val="28"/>
              </w:rPr>
              <w:t>UWAGA:</w:t>
            </w:r>
          </w:p>
          <w:p w14:paraId="05B1BEDB" w14:textId="31E737D7" w:rsidR="00D47F62" w:rsidRPr="00A11FC1" w:rsidRDefault="00D47F62" w:rsidP="00CF321A">
            <w:pPr>
              <w:pStyle w:val="Akapitzlist"/>
              <w:suppressAutoHyphens w:val="0"/>
              <w:spacing w:line="276" w:lineRule="auto"/>
              <w:ind w:left="477"/>
              <w:jc w:val="both"/>
              <w:rPr>
                <w:rFonts w:ascii="Cambria" w:hAnsi="Cambria"/>
                <w:b/>
                <w:color w:val="FF0000"/>
                <w:sz w:val="28"/>
              </w:rPr>
            </w:pPr>
            <w:r w:rsidRPr="00EE28B9">
              <w:rPr>
                <w:rFonts w:ascii="Cambria" w:hAnsi="Cambria"/>
                <w:b/>
                <w:sz w:val="28"/>
              </w:rPr>
              <w:t>Zamawiający zastrzega, że</w:t>
            </w:r>
            <w:r w:rsidR="00CF321A">
              <w:rPr>
                <w:rFonts w:ascii="Cambria" w:hAnsi="Cambria"/>
                <w:b/>
                <w:sz w:val="28"/>
              </w:rPr>
              <w:t xml:space="preserve"> wartość brutto </w:t>
            </w:r>
            <w:r w:rsidRPr="00CF321A">
              <w:rPr>
                <w:rFonts w:ascii="Cambria" w:hAnsi="Cambria"/>
                <w:b/>
                <w:sz w:val="28"/>
              </w:rPr>
              <w:t>za w</w:t>
            </w:r>
            <w:r w:rsidRPr="00CF321A">
              <w:rPr>
                <w:rFonts w:ascii="Cambria" w:hAnsi="Cambria"/>
                <w:b/>
                <w:sz w:val="28"/>
                <w:lang w:eastAsia="pl-PL"/>
              </w:rPr>
              <w:t>ykonanie dokumen</w:t>
            </w:r>
            <w:r w:rsidRPr="00CF321A">
              <w:rPr>
                <w:rFonts w:ascii="Cambria" w:hAnsi="Cambria"/>
                <w:b/>
                <w:sz w:val="28"/>
              </w:rPr>
              <w:t>tacji projektowej zgodnie z PFU</w:t>
            </w:r>
            <w:r w:rsidR="008C3697" w:rsidRPr="00CF321A">
              <w:rPr>
                <w:rFonts w:ascii="Cambria" w:hAnsi="Cambria"/>
                <w:b/>
                <w:sz w:val="28"/>
              </w:rPr>
              <w:t xml:space="preserve"> </w:t>
            </w:r>
            <w:r w:rsidR="00A11FC1">
              <w:rPr>
                <w:rFonts w:ascii="Cambria" w:hAnsi="Cambria"/>
                <w:b/>
                <w:sz w:val="28"/>
              </w:rPr>
              <w:t>oraz</w:t>
            </w:r>
            <w:r w:rsidRPr="00CF321A">
              <w:rPr>
                <w:rFonts w:ascii="Cambria" w:hAnsi="Cambria"/>
                <w:b/>
                <w:sz w:val="28"/>
                <w:lang w:eastAsia="pl-PL"/>
              </w:rPr>
              <w:t xml:space="preserve"> pełnienie nadzoru autorskiego</w:t>
            </w:r>
            <w:r w:rsidRPr="00CF321A">
              <w:rPr>
                <w:rFonts w:ascii="Cambria" w:hAnsi="Cambria"/>
                <w:b/>
                <w:sz w:val="28"/>
              </w:rPr>
              <w:t xml:space="preserve">, nie może być wyższa niż </w:t>
            </w:r>
            <w:r w:rsidR="002B46F1" w:rsidRPr="002B46F1">
              <w:rPr>
                <w:rFonts w:ascii="Cambria" w:hAnsi="Cambria"/>
                <w:b/>
                <w:sz w:val="28"/>
              </w:rPr>
              <w:t>5</w:t>
            </w:r>
            <w:r w:rsidRPr="002B46F1">
              <w:rPr>
                <w:rFonts w:ascii="Cambria" w:hAnsi="Cambria"/>
                <w:b/>
                <w:sz w:val="28"/>
              </w:rPr>
              <w:t xml:space="preserve">% </w:t>
            </w:r>
            <w:r w:rsidR="00C75A26">
              <w:rPr>
                <w:rFonts w:ascii="Cambria" w:hAnsi="Cambria"/>
                <w:b/>
                <w:sz w:val="28"/>
              </w:rPr>
              <w:t xml:space="preserve">całkowitej </w:t>
            </w:r>
            <w:r w:rsidRPr="002B46F1">
              <w:rPr>
                <w:rFonts w:ascii="Cambria" w:hAnsi="Cambria"/>
                <w:b/>
                <w:sz w:val="28"/>
              </w:rPr>
              <w:t xml:space="preserve">wartości brutto </w:t>
            </w:r>
            <w:r w:rsidR="002B61E6">
              <w:rPr>
                <w:rFonts w:ascii="Cambria" w:hAnsi="Cambria"/>
                <w:b/>
                <w:sz w:val="28"/>
              </w:rPr>
              <w:t>oferty.</w:t>
            </w:r>
          </w:p>
          <w:p w14:paraId="0EF3844B" w14:textId="77777777" w:rsidR="00D47F62" w:rsidRPr="00E010E6" w:rsidRDefault="00D47F62" w:rsidP="00D47F62">
            <w:pPr>
              <w:pStyle w:val="Akapitzlist"/>
              <w:suppressAutoHyphens w:val="0"/>
              <w:spacing w:line="276" w:lineRule="auto"/>
              <w:ind w:left="477"/>
              <w:jc w:val="both"/>
              <w:rPr>
                <w:rFonts w:ascii="Cambria" w:hAnsi="Cambria"/>
                <w:b/>
              </w:rPr>
            </w:pPr>
            <w:r w:rsidRPr="00D47F62">
              <w:rPr>
                <w:rFonts w:ascii="Cambria" w:hAnsi="Cambria"/>
                <w:b/>
                <w:sz w:val="28"/>
              </w:rPr>
              <w:t>Wycena niezgodna z powyższym opisem będzie skutkowała odrzuceniem oferty jako niezgodnej z warunkami zamówienia</w:t>
            </w:r>
            <w:r>
              <w:rPr>
                <w:rFonts w:ascii="Cambria" w:hAnsi="Cambria"/>
                <w:b/>
              </w:rPr>
              <w:t>.</w:t>
            </w:r>
          </w:p>
          <w:p w14:paraId="2F26F595" w14:textId="77777777" w:rsidR="00D47F62" w:rsidRDefault="00D47F62" w:rsidP="00D47F6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4A821C9" w14:textId="77777777" w:rsidR="00844C3E" w:rsidRPr="002F5289" w:rsidRDefault="00EF1405" w:rsidP="00EF1405">
            <w:pPr>
              <w:pStyle w:val="Akapitzlist"/>
              <w:spacing w:line="276" w:lineRule="auto"/>
              <w:ind w:left="51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2. </w:t>
            </w:r>
            <w:r w:rsidR="003D03BE" w:rsidRPr="002F5289"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14:paraId="4124C887" w14:textId="77777777" w:rsidR="00844C3E" w:rsidRPr="002F5289" w:rsidRDefault="003D03B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5289">
              <w:rPr>
                <w:rFonts w:ascii="Cambria" w:hAnsi="Cambria" w:cs="Arial"/>
                <w:bCs/>
                <w:iCs/>
              </w:rPr>
              <w:t xml:space="preserve">Długość okresu gwarancji jakości na </w:t>
            </w:r>
            <w:r w:rsidR="00EF1405">
              <w:rPr>
                <w:rFonts w:ascii="Cambria" w:hAnsi="Cambria" w:cs="Arial"/>
                <w:bCs/>
                <w:iCs/>
              </w:rPr>
              <w:t xml:space="preserve">cały </w:t>
            </w:r>
            <w:r w:rsidR="00DA7B46" w:rsidRPr="002F5289">
              <w:rPr>
                <w:rFonts w:ascii="Cambria" w:hAnsi="Cambria" w:cs="Arial"/>
                <w:bCs/>
                <w:iCs/>
              </w:rPr>
              <w:t xml:space="preserve">przedmiot zamówienia </w:t>
            </w:r>
            <w:r w:rsidR="00EF1405">
              <w:rPr>
                <w:rFonts w:ascii="Cambria" w:hAnsi="Cambria" w:cs="Arial"/>
                <w:bCs/>
                <w:iCs/>
              </w:rPr>
              <w:t xml:space="preserve">do </w:t>
            </w:r>
            <w:r w:rsidRPr="002F5289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5289">
              <w:rPr>
                <w:rFonts w:ascii="Cambria" w:hAnsi="Cambria" w:cs="Arial"/>
                <w:bCs/>
                <w:iCs/>
              </w:rPr>
              <w:t>.</w:t>
            </w:r>
          </w:p>
          <w:p w14:paraId="3B2DB8D6" w14:textId="77777777" w:rsidR="009D3F36" w:rsidRPr="002F5289" w:rsidRDefault="009D3F36" w:rsidP="009D3F36">
            <w:pPr>
              <w:spacing w:line="276" w:lineRule="auto"/>
              <w:ind w:left="284"/>
              <w:rPr>
                <w:rFonts w:cs="Arial"/>
                <w:b/>
                <w:bCs/>
                <w:i/>
                <w:iCs/>
                <w:szCs w:val="22"/>
              </w:rPr>
            </w:pPr>
          </w:p>
          <w:p w14:paraId="6453D6A1" w14:textId="77777777" w:rsidR="000C5278" w:rsidRPr="002F5289" w:rsidRDefault="000C5278" w:rsidP="000C5278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Uwaga: </w:t>
            </w:r>
          </w:p>
          <w:p w14:paraId="7F5DBBC5" w14:textId="77777777" w:rsidR="000C5278" w:rsidRPr="002F5289" w:rsidRDefault="000C5278" w:rsidP="000C5278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Wykonawcy oferują długości okresu gwarancji w pełnych miesiącach (w przedziale od </w:t>
            </w:r>
            <w:r>
              <w:rPr>
                <w:rFonts w:ascii="Cambria" w:hAnsi="Cambria" w:cs="Arial"/>
                <w:b/>
                <w:bCs/>
                <w:i/>
                <w:iCs/>
              </w:rPr>
              <w:t>60 do 72</w:t>
            </w: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 miesięcy).</w:t>
            </w:r>
          </w:p>
          <w:p w14:paraId="49F97A3D" w14:textId="77777777" w:rsidR="000C5278" w:rsidRPr="009D3F36" w:rsidRDefault="000C5278" w:rsidP="000C5278">
            <w:pPr>
              <w:spacing w:line="276" w:lineRule="auto"/>
              <w:ind w:left="284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2F5289">
              <w:rPr>
                <w:rFonts w:ascii="Cambria" w:hAnsi="Cambria" w:cs="Arial"/>
                <w:bCs/>
                <w:i/>
                <w:iCs/>
              </w:rPr>
              <w:t xml:space="preserve">Okres gwarancji na całość przedmiotu zamówienia stanowi pozacenowe kryterium oceny ofert i nie może być krótszy niż </w:t>
            </w:r>
            <w:r>
              <w:rPr>
                <w:rFonts w:ascii="Cambria" w:hAnsi="Cambria" w:cs="Arial"/>
                <w:bCs/>
                <w:i/>
                <w:iCs/>
              </w:rPr>
              <w:t>60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miesięcy. </w:t>
            </w:r>
            <w:bookmarkStart w:id="1" w:name="_Hlk64536703"/>
            <w:r w:rsidRPr="002F5289">
              <w:rPr>
                <w:rFonts w:ascii="Cambria" w:hAnsi="Cambria" w:cs="Arial"/>
                <w:bCs/>
                <w:i/>
                <w:iCs/>
              </w:rPr>
              <w:t xml:space="preserve">Termin maksymalny jaki będzie uznawany przez Zamawiającego do wyliczenia punktów wynosi </w:t>
            </w:r>
            <w:r>
              <w:rPr>
                <w:rFonts w:ascii="Cambria" w:hAnsi="Cambria" w:cs="Arial"/>
                <w:bCs/>
                <w:i/>
                <w:iCs/>
              </w:rPr>
              <w:t>72 miesią</w:t>
            </w:r>
            <w:r w:rsidRPr="002F5289">
              <w:rPr>
                <w:rFonts w:ascii="Cambria" w:hAnsi="Cambria" w:cs="Arial"/>
                <w:bCs/>
                <w:i/>
                <w:iCs/>
              </w:rPr>
              <w:t>c</w:t>
            </w:r>
            <w:bookmarkEnd w:id="1"/>
            <w:r>
              <w:rPr>
                <w:rFonts w:ascii="Cambria" w:hAnsi="Cambria" w:cs="Arial"/>
                <w:bCs/>
                <w:i/>
                <w:iCs/>
              </w:rPr>
              <w:t>e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. W przypadku zaoferowania przez Wykonawcę długości gwarancji krótszej niż </w:t>
            </w:r>
            <w:r>
              <w:rPr>
                <w:rFonts w:ascii="Cambria" w:hAnsi="Cambria" w:cs="Arial"/>
                <w:bCs/>
                <w:i/>
                <w:iCs/>
              </w:rPr>
              <w:t>60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m-cy, Zamawiający odrzuci ofertę jako niezgodną z treścią SWZ. W przypadku, gdy Wykonawca w ogóle nie wskaże w ofercie oferowanego okresu gwarancji Zamawiający przyjmie, że Wykonawca nie oferuje gwarancji i również odrzuci ofertę.</w:t>
            </w:r>
            <w:r w:rsidRPr="009D3F36">
              <w:rPr>
                <w:rFonts w:ascii="Cambria" w:hAnsi="Cambria" w:cs="Arial"/>
                <w:bCs/>
                <w:i/>
                <w:iCs/>
              </w:rPr>
              <w:t xml:space="preserve"> </w:t>
            </w:r>
          </w:p>
          <w:p w14:paraId="3B73AD49" w14:textId="77777777" w:rsidR="00844C3E" w:rsidRDefault="00844C3E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44C3E" w14:paraId="33ACA400" w14:textId="77777777">
        <w:trPr>
          <w:trHeight w:val="1153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1FABF01A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2226C57A" w14:textId="77777777" w:rsidR="00844C3E" w:rsidRDefault="00844C3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4729D5B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7C0B8332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0B51EE1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>
              <w:rPr>
                <w:rFonts w:ascii="Cambria" w:hAnsi="Cambria" w:cs="Arial"/>
              </w:rPr>
              <w:br/>
              <w:t>w SWZ.</w:t>
            </w:r>
          </w:p>
          <w:p w14:paraId="1F6E988C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70DF0188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Oświadczam/y, że akceptuję/emy Regulamin Platformy e-Zamówienia dostępny na stronie </w:t>
            </w:r>
            <w:hyperlink r:id="rId9" w:anchor="regulamin-serwisu" w:history="1">
              <w:r>
                <w:rPr>
                  <w:rStyle w:val="Hipercze"/>
                  <w:rFonts w:ascii="Cambria" w:hAnsi="Cambria" w:cs="Arial"/>
                </w:rPr>
                <w:t>https://ezamowienia.gov.pl/pl/regulamin/#regulamin-serwisu</w:t>
              </w:r>
            </w:hyperlink>
            <w:r>
              <w:rPr>
                <w:rFonts w:ascii="Cambria" w:hAnsi="Cambria" w:cs="Arial"/>
              </w:rPr>
              <w:t xml:space="preserve">  zawierający wiążące Wykonawcę informacje związane z korzystaniem z Platformy e-Zamówienia </w:t>
            </w:r>
            <w:r>
              <w:rPr>
                <w:rFonts w:ascii="Cambria" w:hAnsi="Cambria" w:cs="Arial"/>
              </w:rPr>
              <w:br/>
              <w:t>w szczególności opis sposobu składania/zmiany/wycofania oferty w niniejszym postępowaniu.</w:t>
            </w:r>
          </w:p>
          <w:p w14:paraId="364AB3F8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AE70AC8" w14:textId="77777777" w:rsidR="00B41851" w:rsidRDefault="003D03BE" w:rsidP="00B4185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3C9584C1" w14:textId="77777777" w:rsidR="00844C3E" w:rsidRPr="00B41851" w:rsidRDefault="003D03BE" w:rsidP="00B4185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5"/>
              <w:jc w:val="both"/>
              <w:rPr>
                <w:rFonts w:ascii="Cambria" w:hAnsi="Cambria" w:cs="Arial"/>
                <w:i/>
              </w:rPr>
            </w:pPr>
            <w:r w:rsidRPr="00B41851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14:paraId="4F12C1BF" w14:textId="77777777" w:rsidR="00844C3E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3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1D9F89DD" w14:textId="77777777" w:rsidR="00844C3E" w:rsidRDefault="003D03BE" w:rsidP="00B41851">
            <w:pPr>
              <w:numPr>
                <w:ilvl w:val="0"/>
                <w:numId w:val="4"/>
              </w:numPr>
              <w:spacing w:before="120" w:line="276" w:lineRule="auto"/>
              <w:ind w:left="477" w:hanging="47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>
              <w:rPr>
                <w:rFonts w:ascii="Cambria" w:hAnsi="Cambria" w:cs="Arial"/>
                <w:iCs/>
              </w:rPr>
              <w:t>:</w:t>
            </w:r>
          </w:p>
          <w:p w14:paraId="0C78B616" w14:textId="77777777" w:rsidR="00844C3E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bookmarkStart w:id="2" w:name="Bookmark"/>
            <w:bookmarkEnd w:id="2"/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nie 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DEE1275" w14:textId="77777777" w:rsidR="00844C3E" w:rsidRDefault="00844C3E">
            <w:p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146C948" w14:textId="77777777" w:rsidR="00844C3E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bookmarkStart w:id="3" w:name="Bookmark_kopia_1"/>
            <w:bookmarkEnd w:id="3"/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13A47A2B" w14:textId="77777777"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14:paraId="27EF8124" w14:textId="77777777" w:rsidR="00665F46" w:rsidRDefault="00665F46" w:rsidP="00665F46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A3A05ED" w14:textId="77777777"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14:paraId="0F022E01" w14:textId="77777777"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14:paraId="61AB9079" w14:textId="77777777" w:rsidR="00844C3E" w:rsidRDefault="003D03BE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0DD26BAE" w14:textId="77777777" w:rsidR="00844C3E" w:rsidRDefault="003D03BE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5C79BBCA" w14:textId="77777777" w:rsidR="00B41851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45261C75" w14:textId="77777777" w:rsidR="00B41851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że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lastRenderedPageBreak/>
              <w:t>Wykonawcy, nie będzie prowadził do powstania u Zamawiającego obowiązku podatkowego</w:t>
            </w:r>
          </w:p>
          <w:p w14:paraId="621E99CE" w14:textId="77777777" w:rsidR="00B41851" w:rsidRDefault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4AFF63DA" w14:textId="77777777" w:rsidR="00844C3E" w:rsidRDefault="00844C3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2A6913D" w14:textId="77777777" w:rsidR="00844C3E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B1EB259" w14:textId="77777777" w:rsidR="00844C3E" w:rsidRDefault="003D03BE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44C3E" w14:paraId="7A0EA086" w14:textId="77777777" w:rsidTr="000C5278">
        <w:trPr>
          <w:trHeight w:val="214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011C592A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37954679" w14:textId="77777777"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F79EC4D" w14:textId="77777777"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14:paraId="236B16AC" w14:textId="77777777" w:rsidR="00844C3E" w:rsidRDefault="003D03BE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………………………………..…………………..…………..……</w:t>
            </w:r>
          </w:p>
          <w:p w14:paraId="5E519003" w14:textId="77777777" w:rsidR="00844C3E" w:rsidRDefault="00844C3E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44C3E" w14:paraId="232C3EE2" w14:textId="77777777" w:rsidTr="00A11FC1">
        <w:trPr>
          <w:trHeight w:val="1405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1E3121ED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CZY WYKONAWCA JEST:</w:t>
            </w:r>
          </w:p>
          <w:p w14:paraId="5DEF54A4" w14:textId="79D76AF6" w:rsidR="00844C3E" w:rsidRDefault="00C75A26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275F4BF1">
                <v:rect id="Prostokąt 2" o:spid="_x0000_s1033" style="position:absolute;margin-left:20.45pt;margin-top:10.35pt;width:12.4pt;height:13.4pt;z-index:6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I6ZPmTdAAAABwEAAA8AAAAAAAAAAAAA&#10;AAAAHAQAAGRycy9kb3ducmV2LnhtbFBLBQYAAAAABAAEAPMAAAAmBQAAAAA=&#10;"/>
              </w:pict>
            </w:r>
          </w:p>
          <w:p w14:paraId="418F05B9" w14:textId="77777777" w:rsidR="00844C3E" w:rsidRDefault="003D03BE">
            <w:pPr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 w:rsidR="006309A1">
              <w:rPr>
                <w:rFonts w:ascii="Cambria" w:hAnsi="Cambria"/>
                <w:lang w:eastAsia="pl-PL"/>
              </w:rPr>
              <w:t>mikro</w:t>
            </w:r>
            <w:r>
              <w:rPr>
                <w:rFonts w:ascii="Cambria" w:hAnsi="Cambria"/>
                <w:lang w:eastAsia="pl-PL"/>
              </w:rPr>
              <w:t>prze</w:t>
            </w:r>
            <w:r w:rsidR="006309A1">
              <w:rPr>
                <w:rFonts w:ascii="Cambria" w:hAnsi="Cambria"/>
                <w:lang w:eastAsia="pl-PL"/>
              </w:rPr>
              <w:t>d</w:t>
            </w:r>
            <w:r>
              <w:rPr>
                <w:rFonts w:ascii="Cambria" w:hAnsi="Cambria"/>
                <w:lang w:eastAsia="pl-PL"/>
              </w:rPr>
              <w:t>siębiorstwem,</w:t>
            </w:r>
          </w:p>
          <w:p w14:paraId="26DB647F" w14:textId="19F7B9CE" w:rsidR="00844C3E" w:rsidRDefault="00C75A26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03708992">
                <v:rect id="_x0000_s1032" style="position:absolute;margin-left:20.45pt;margin-top:12pt;width:12.4pt;height:13.4pt;z-index:7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JAZkhbdAAAABwEAAA8AAAAAAAAAAAAA&#10;AAAAHAQAAGRycy9kb3ducmV2LnhtbFBLBQYAAAAABAAEAPMAAAAmBQAAAAA=&#10;"/>
              </w:pict>
            </w:r>
          </w:p>
          <w:p w14:paraId="49AB3141" w14:textId="77777777" w:rsidR="00844C3E" w:rsidRDefault="003D03BE">
            <w:pPr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małym przedsiębiorstwem,</w:t>
            </w:r>
          </w:p>
          <w:p w14:paraId="478D71A4" w14:textId="33871899" w:rsidR="00844C3E" w:rsidRDefault="00C75A26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30E0461F">
                <v:rect id="_x0000_s1031" style="position:absolute;margin-left:20.45pt;margin-top:11pt;width:12.4pt;height:13.4pt;z-index:8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EC7U93dAAAABwEAAA8AAAAAAAAAAAAA&#10;AAAAHAQAAGRycy9kb3ducmV2LnhtbFBLBQYAAAAABAAEAPMAAAAmBQAAAAA=&#10;"/>
              </w:pict>
            </w:r>
          </w:p>
          <w:p w14:paraId="184D710E" w14:textId="77777777" w:rsidR="00844C3E" w:rsidRDefault="003D03BE">
            <w:pPr>
              <w:spacing w:line="48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średnim przedsiębiorstwem,</w:t>
            </w:r>
          </w:p>
          <w:p w14:paraId="6DF6DCB5" w14:textId="20835854" w:rsidR="00844C3E" w:rsidRDefault="00C75A26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71AED892">
                <v:rect id="_x0000_s1030" style="position:absolute;left:0;text-align:left;margin-left:20.5pt;margin-top:-3.85pt;width:12.75pt;height:13.75pt;z-index:9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>
              <w:rPr>
                <w:lang w:eastAsia="pl-PL"/>
              </w:rPr>
              <w:t xml:space="preserve">       </w:t>
            </w:r>
            <w:r w:rsidR="003D03BE">
              <w:rPr>
                <w:rFonts w:ascii="Cambria" w:hAnsi="Cambria"/>
                <w:lang w:eastAsia="pl-PL"/>
              </w:rPr>
              <w:t>jednoosobową działalnością gospodarczą,</w:t>
            </w:r>
          </w:p>
          <w:p w14:paraId="327DF58E" w14:textId="239DFC24" w:rsidR="00844C3E" w:rsidRDefault="00C75A26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1468D342">
                <v:rect id="_x0000_s1029" style="position:absolute;left:0;text-align:left;margin-left:852.6pt;margin-top:.6pt;width:12.4pt;height:13.4pt;z-index:10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AaVq+vdAAAACgEAAA8AAAAAAAAAAAAA&#10;AAAAHAQAAGRycy9kb3ducmV2LnhtbFBLBQYAAAAABAAEAPMAAAAmBQAAAAA=&#10;"/>
              </w:pict>
            </w:r>
            <w:r>
              <w:rPr>
                <w:noProof/>
              </w:rPr>
              <w:pict w14:anchorId="04A8604B">
                <v:rect id="Prostokąt 1" o:spid="_x0000_s1028" style="position:absolute;left:0;text-align:left;margin-left:20.5pt;margin-top:-3.85pt;width:12.75pt;height:13.75pt;z-index:12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>
              <w:rPr>
                <w:rFonts w:ascii="Cambria" w:hAnsi="Cambria"/>
                <w:lang w:eastAsia="pl-PL"/>
              </w:rPr>
              <w:t xml:space="preserve">       </w:t>
            </w:r>
            <w:r w:rsidR="003D03BE">
              <w:rPr>
                <w:lang w:eastAsia="pl-PL"/>
              </w:rPr>
              <w:t xml:space="preserve"> </w:t>
            </w:r>
            <w:r w:rsidR="003D03BE">
              <w:rPr>
                <w:rFonts w:ascii="Cambria" w:hAnsi="Cambria"/>
                <w:lang w:eastAsia="pl-PL"/>
              </w:rPr>
              <w:t>osobą fizyczną nieprowadzącą działalności gospodarczej,</w:t>
            </w:r>
          </w:p>
          <w:p w14:paraId="25420E59" w14:textId="2DDFFB40" w:rsidR="00844C3E" w:rsidRDefault="00C75A26">
            <w:pPr>
              <w:spacing w:line="360" w:lineRule="auto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1BAEAAED">
                <v:rect id="_x0000_s1027" style="position:absolute;margin-left:852.6pt;margin-top:.6pt;width:12.4pt;height:13.4pt;z-index:11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AaVq+vdAAAACgEAAA8AAAAAAAAAAAAA&#10;AAAAHAQAAGRycy9kb3ducmV2LnhtbFBLBQYAAAAABAAEAPMAAAAmBQAAAAA=&#10;"/>
              </w:pict>
            </w:r>
            <w:r>
              <w:rPr>
                <w:noProof/>
              </w:rPr>
              <w:pict w14:anchorId="121F7432">
                <v:rect id="Prostokąt 3" o:spid="_x0000_s1026" style="position:absolute;margin-left:20.5pt;margin-top:-3.85pt;width:12.75pt;height:13.75pt;z-index:13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>
              <w:rPr>
                <w:rFonts w:ascii="Cambria" w:hAnsi="Cambria"/>
                <w:lang w:eastAsia="pl-PL"/>
              </w:rPr>
              <w:t xml:space="preserve">                  inny rodzaj działalności.</w:t>
            </w:r>
          </w:p>
          <w:p w14:paraId="722D23ED" w14:textId="77777777" w:rsidR="00844C3E" w:rsidRDefault="003D03BE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48C832C2" w14:textId="77777777" w:rsidR="00A11FC1" w:rsidRDefault="00A11FC1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501976" w14:textId="77777777" w:rsidR="00A11FC1" w:rsidRPr="00A11FC1" w:rsidRDefault="00A11FC1" w:rsidP="00A11FC1">
            <w:pPr>
              <w:rPr>
                <w:rFonts w:ascii="Cambria" w:hAnsi="Cambria" w:cs="Arial"/>
                <w:sz w:val="10"/>
                <w:szCs w:val="10"/>
              </w:rPr>
            </w:pPr>
          </w:p>
          <w:p w14:paraId="72EDADAA" w14:textId="77777777" w:rsidR="00844C3E" w:rsidRPr="00A11FC1" w:rsidRDefault="00844C3E" w:rsidP="00A11FC1">
            <w:pPr>
              <w:tabs>
                <w:tab w:val="left" w:pos="2115"/>
              </w:tabs>
              <w:rPr>
                <w:rFonts w:ascii="Cambria" w:hAnsi="Cambria" w:cs="Arial"/>
                <w:sz w:val="10"/>
                <w:szCs w:val="10"/>
              </w:rPr>
            </w:pPr>
          </w:p>
        </w:tc>
      </w:tr>
      <w:tr w:rsidR="00844C3E" w14:paraId="273BDCD8" w14:textId="77777777">
        <w:trPr>
          <w:trHeight w:val="2830"/>
          <w:jc w:val="center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1BC5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SPIS TREŚCI.</w:t>
            </w:r>
          </w:p>
          <w:p w14:paraId="6EB75331" w14:textId="77777777" w:rsidR="00844C3E" w:rsidRDefault="003D03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9FF7E1C" w14:textId="77777777" w:rsidR="00844C3E" w:rsidRDefault="00844C3E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9959CAA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BA7EAD7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3E92614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2669D5D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5AFD94A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62FEA49" w14:textId="77777777" w:rsidR="00844C3E" w:rsidRPr="002F5289" w:rsidRDefault="003D03BE" w:rsidP="002F528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E941AB8" w14:textId="77777777" w:rsidR="00844C3E" w:rsidRDefault="00844C3E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sectPr w:rsidR="00844C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AE6F" w14:textId="77777777" w:rsidR="003B3291" w:rsidRDefault="003B3291">
      <w:r>
        <w:separator/>
      </w:r>
    </w:p>
  </w:endnote>
  <w:endnote w:type="continuationSeparator" w:id="0">
    <w:p w14:paraId="0279B00F" w14:textId="77777777" w:rsidR="003B3291" w:rsidRDefault="003B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12301B88" w14:textId="77777777"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B46F1">
          <w:rPr>
            <w:noProof/>
          </w:rPr>
          <w:t>5</w:t>
        </w:r>
        <w:r>
          <w:fldChar w:fldCharType="end"/>
        </w:r>
      </w:p>
    </w:sdtContent>
  </w:sdt>
  <w:p w14:paraId="5A9CEDEC" w14:textId="77777777"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264737"/>
      <w:docPartObj>
        <w:docPartGallery w:val="Page Numbers (Bottom of Page)"/>
        <w:docPartUnique/>
      </w:docPartObj>
    </w:sdtPr>
    <w:sdtEndPr/>
    <w:sdtContent>
      <w:p w14:paraId="7017578B" w14:textId="77777777"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A865FAA" w14:textId="77777777"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7265" w14:textId="77777777" w:rsidR="003B3291" w:rsidRDefault="003B3291">
      <w:pPr>
        <w:rPr>
          <w:sz w:val="12"/>
        </w:rPr>
      </w:pPr>
      <w:r>
        <w:separator/>
      </w:r>
    </w:p>
  </w:footnote>
  <w:footnote w:type="continuationSeparator" w:id="0">
    <w:p w14:paraId="3B0A9E4E" w14:textId="77777777" w:rsidR="003B3291" w:rsidRDefault="003B3291">
      <w:pPr>
        <w:rPr>
          <w:sz w:val="12"/>
        </w:rPr>
      </w:pPr>
      <w:r>
        <w:continuationSeparator/>
      </w:r>
    </w:p>
  </w:footnote>
  <w:footnote w:id="1">
    <w:p w14:paraId="10769AA2" w14:textId="77777777" w:rsidR="00844C3E" w:rsidRDefault="003D03B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31170056" w14:textId="77777777" w:rsidR="00844C3E" w:rsidRDefault="003D03B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ab/>
        <w:t xml:space="preserve"> Należy odpowiednio zaznaczyć punkt a) albo b).</w:t>
      </w:r>
    </w:p>
  </w:footnote>
  <w:footnote w:id="3">
    <w:p w14:paraId="5A74A1A8" w14:textId="77777777" w:rsidR="00844C3E" w:rsidRDefault="003D03BE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FE5F1" w14:textId="440F8EB4" w:rsidR="00844C3E" w:rsidRDefault="00844C3E">
    <w:pPr>
      <w:jc w:val="center"/>
    </w:pPr>
  </w:p>
  <w:p w14:paraId="2E71218E" w14:textId="77777777"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5211369" w14:textId="77777777" w:rsidR="00844C3E" w:rsidRDefault="00844C3E">
    <w:pPr>
      <w:pStyle w:val="Nagwek"/>
      <w:jc w:val="righ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C0AA" w14:textId="77777777" w:rsidR="00844C3E" w:rsidRDefault="003D03BE">
    <w:pPr>
      <w:jc w:val="center"/>
    </w:pPr>
    <w:r>
      <w:rPr>
        <w:noProof/>
        <w:lang w:eastAsia="pl-PL"/>
      </w:rPr>
      <w:drawing>
        <wp:inline distT="0" distB="0" distL="0" distR="0" wp14:anchorId="75A7BB42" wp14:editId="3EC7C252">
          <wp:extent cx="3286125" cy="603250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844C3E" w14:paraId="231DAA70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527E3A2F" w14:textId="77777777"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4F8B03CD" w14:textId="77777777"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4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442051CB" w14:textId="77777777"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6EEC10C" w14:textId="77777777" w:rsidR="00844C3E" w:rsidRDefault="00844C3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2628"/>
    <w:multiLevelType w:val="multilevel"/>
    <w:tmpl w:val="32148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5F255C"/>
    <w:multiLevelType w:val="multilevel"/>
    <w:tmpl w:val="E3B430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C2445A1"/>
    <w:multiLevelType w:val="multilevel"/>
    <w:tmpl w:val="DDB03C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405A09"/>
    <w:multiLevelType w:val="multilevel"/>
    <w:tmpl w:val="A8925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246317"/>
    <w:multiLevelType w:val="multilevel"/>
    <w:tmpl w:val="892A7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9E5666"/>
    <w:multiLevelType w:val="multilevel"/>
    <w:tmpl w:val="8070B0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C165BDA"/>
    <w:multiLevelType w:val="multilevel"/>
    <w:tmpl w:val="1D102F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3BD6E29"/>
    <w:multiLevelType w:val="multilevel"/>
    <w:tmpl w:val="8668B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160CC7"/>
    <w:multiLevelType w:val="multilevel"/>
    <w:tmpl w:val="ACE8E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3131669">
    <w:abstractNumId w:val="0"/>
  </w:num>
  <w:num w:numId="2" w16cid:durableId="139418844">
    <w:abstractNumId w:val="6"/>
  </w:num>
  <w:num w:numId="3" w16cid:durableId="2125028329">
    <w:abstractNumId w:val="2"/>
  </w:num>
  <w:num w:numId="4" w16cid:durableId="2035113212">
    <w:abstractNumId w:val="7"/>
  </w:num>
  <w:num w:numId="5" w16cid:durableId="1182427355">
    <w:abstractNumId w:val="5"/>
  </w:num>
  <w:num w:numId="6" w16cid:durableId="1421950171">
    <w:abstractNumId w:val="1"/>
  </w:num>
  <w:num w:numId="7" w16cid:durableId="1337228082">
    <w:abstractNumId w:val="8"/>
  </w:num>
  <w:num w:numId="8" w16cid:durableId="1769504351">
    <w:abstractNumId w:val="4"/>
  </w:num>
  <w:num w:numId="9" w16cid:durableId="944658909">
    <w:abstractNumId w:val="3"/>
  </w:num>
  <w:num w:numId="10" w16cid:durableId="158623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C3E"/>
    <w:rsid w:val="000A04D7"/>
    <w:rsid w:val="000C5278"/>
    <w:rsid w:val="000D41EA"/>
    <w:rsid w:val="00127C9E"/>
    <w:rsid w:val="00245B5B"/>
    <w:rsid w:val="002832C5"/>
    <w:rsid w:val="0029445B"/>
    <w:rsid w:val="002B46F1"/>
    <w:rsid w:val="002B61E6"/>
    <w:rsid w:val="002F44C4"/>
    <w:rsid w:val="002F5289"/>
    <w:rsid w:val="00315381"/>
    <w:rsid w:val="003819C2"/>
    <w:rsid w:val="003B3291"/>
    <w:rsid w:val="003D03BE"/>
    <w:rsid w:val="0041266A"/>
    <w:rsid w:val="004D371C"/>
    <w:rsid w:val="005D3ABD"/>
    <w:rsid w:val="0061256F"/>
    <w:rsid w:val="006309A1"/>
    <w:rsid w:val="00650948"/>
    <w:rsid w:val="00665F46"/>
    <w:rsid w:val="008434C8"/>
    <w:rsid w:val="00844C3E"/>
    <w:rsid w:val="008A0DD4"/>
    <w:rsid w:val="008C3697"/>
    <w:rsid w:val="008D6448"/>
    <w:rsid w:val="00910E36"/>
    <w:rsid w:val="009D3F36"/>
    <w:rsid w:val="00A11FC1"/>
    <w:rsid w:val="00A24183"/>
    <w:rsid w:val="00A50A51"/>
    <w:rsid w:val="00A52CDE"/>
    <w:rsid w:val="00A9221A"/>
    <w:rsid w:val="00AE04FC"/>
    <w:rsid w:val="00B41851"/>
    <w:rsid w:val="00B5585A"/>
    <w:rsid w:val="00C75A26"/>
    <w:rsid w:val="00CF321A"/>
    <w:rsid w:val="00D47F62"/>
    <w:rsid w:val="00D60FB6"/>
    <w:rsid w:val="00DA7B46"/>
    <w:rsid w:val="00E55341"/>
    <w:rsid w:val="00EA4703"/>
    <w:rsid w:val="00EC26A1"/>
    <w:rsid w:val="00EE28B9"/>
    <w:rsid w:val="00EF1405"/>
    <w:rsid w:val="00F35A90"/>
    <w:rsid w:val="00F54CFD"/>
    <w:rsid w:val="00F67796"/>
    <w:rsid w:val="00FE7533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B61AACC"/>
  <w15:docId w15:val="{F2C172BF-4B5D-4E25-AB66-DA57C7E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Akapit z listą BS Znak,CW_Lista Znak,Colorful List Accent 1 Znak,Akapit z listą4 Znak,Średnia siatka 1 — akcent 21 Znak,sw tekst Znak,Obiekt Znak,Normal Znak,Wypunktowanie Znak,Kolorowa lista — akcent 12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Akapit z listą BS,CW_Lista,Colorful List Accent 1,Akapit z listą4,Średnia siatka 1 — akcent 21,sw tekst,Obiekt,Normal,Wypunktowanie,Kolorowa lista — akcent 12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qFormat/>
    <w:rsid w:val="00DA7B46"/>
    <w:rPr>
      <w:rFonts w:ascii="Palatino Linotype" w:hAnsi="Palatino Linotyp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716B61-4758-47A4-85EC-889177E8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37</cp:revision>
  <cp:lastPrinted>2019-02-01T07:30:00Z</cp:lastPrinted>
  <dcterms:created xsi:type="dcterms:W3CDTF">2023-03-08T12:17:00Z</dcterms:created>
  <dcterms:modified xsi:type="dcterms:W3CDTF">2025-02-19T19:34:00Z</dcterms:modified>
  <dc:language>pl-PL</dc:language>
</cp:coreProperties>
</file>