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5" w:rsidRPr="00084987" w:rsidRDefault="009B3F35" w:rsidP="009B3F35">
      <w:pPr>
        <w:autoSpaceDE w:val="0"/>
        <w:spacing w:after="0" w:line="240" w:lineRule="auto"/>
        <w:ind w:left="7080" w:firstLine="708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PROJEKT</w:t>
      </w:r>
    </w:p>
    <w:p w:rsidR="009B3F35" w:rsidRPr="00084987" w:rsidRDefault="009B3F35" w:rsidP="009B3F3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4FD2" w:rsidRPr="00084987" w:rsidRDefault="002B4FD2" w:rsidP="009B3F3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UCHWAŁA NR ………….</w:t>
      </w: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RADY GMINY SAWIN</w:t>
      </w:r>
      <w:bookmarkStart w:id="0" w:name="_GoBack"/>
      <w:bookmarkEnd w:id="0"/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</w:rPr>
      </w:pPr>
      <w:r w:rsidRPr="00084987">
        <w:rPr>
          <w:rFonts w:ascii="Times New Roman" w:hAnsi="Times New Roman"/>
        </w:rPr>
        <w:t xml:space="preserve">z dnia </w:t>
      </w:r>
      <w:r w:rsidR="001E72B6" w:rsidRPr="00084987">
        <w:rPr>
          <w:rFonts w:ascii="Times New Roman" w:hAnsi="Times New Roman"/>
        </w:rPr>
        <w:t>28 listopada 2017 roku</w:t>
      </w:r>
    </w:p>
    <w:p w:rsidR="002B4FD2" w:rsidRPr="00084987" w:rsidRDefault="002B4FD2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w sprawie uchwalenia rocznego programu współpracy Gminy Sawin z organizacjami pozarządowymi oraz podmiotami wymienionymi w art. 3 ust. 3 ustawy z dnia 24 kwietnia 2003 r. o działalności pożytku publicznego i o wolontariacie na 2018 rok</w:t>
      </w: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796F6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84987">
        <w:rPr>
          <w:rFonts w:ascii="Times New Roman" w:hAnsi="Times New Roman"/>
        </w:rPr>
        <w:t xml:space="preserve">Na podstawie art 18 ust. 2 pkt 15 ustawy z dnia 8 marca 1990 r. o samorządzie gminnym </w:t>
      </w:r>
      <w:r w:rsidR="00796F6E" w:rsidRPr="00084987">
        <w:rPr>
          <w:rFonts w:ascii="Times New Roman" w:hAnsi="Times New Roman"/>
        </w:rPr>
        <w:br/>
      </w:r>
      <w:r w:rsidRPr="00084987">
        <w:rPr>
          <w:rFonts w:ascii="Times New Roman" w:hAnsi="Times New Roman"/>
        </w:rPr>
        <w:t>(</w:t>
      </w:r>
      <w:r w:rsidR="001E72B6" w:rsidRPr="00084987">
        <w:rPr>
          <w:rFonts w:ascii="Times New Roman" w:hAnsi="Times New Roman"/>
        </w:rPr>
        <w:t xml:space="preserve">Dz.U z </w:t>
      </w:r>
      <w:r w:rsidR="00CC1308" w:rsidRPr="00084987">
        <w:rPr>
          <w:rFonts w:ascii="Times New Roman" w:hAnsi="Times New Roman"/>
        </w:rPr>
        <w:t>2017</w:t>
      </w:r>
      <w:r w:rsidR="001E72B6" w:rsidRPr="00084987">
        <w:rPr>
          <w:rFonts w:ascii="Times New Roman" w:hAnsi="Times New Roman"/>
        </w:rPr>
        <w:t xml:space="preserve"> r. poz.</w:t>
      </w:r>
      <w:r w:rsidR="00CC1308" w:rsidRPr="00084987">
        <w:rPr>
          <w:rFonts w:ascii="Times New Roman" w:hAnsi="Times New Roman"/>
        </w:rPr>
        <w:t>1875</w:t>
      </w:r>
      <w:r w:rsidRPr="00084987">
        <w:rPr>
          <w:rFonts w:ascii="Times New Roman" w:hAnsi="Times New Roman"/>
        </w:rPr>
        <w:t>) oraz art 5a ust 1 ustawy z dnia 24 kwietnia 2003 r. o działalności pożytku publicznego i o wolontariacie (</w:t>
      </w:r>
      <w:r w:rsidR="00461267" w:rsidRPr="00084987">
        <w:rPr>
          <w:rFonts w:ascii="Times New Roman" w:hAnsi="Times New Roman"/>
        </w:rPr>
        <w:t xml:space="preserve">Dz. U. z 2016 r. poz. 1817 </w:t>
      </w:r>
      <w:r w:rsidRPr="00084987">
        <w:rPr>
          <w:rFonts w:ascii="Times New Roman" w:hAnsi="Times New Roman"/>
        </w:rPr>
        <w:t xml:space="preserve">z </w:t>
      </w:r>
      <w:proofErr w:type="spellStart"/>
      <w:r w:rsidRPr="00084987">
        <w:rPr>
          <w:rFonts w:ascii="Times New Roman" w:hAnsi="Times New Roman"/>
        </w:rPr>
        <w:t>późn</w:t>
      </w:r>
      <w:proofErr w:type="spellEnd"/>
      <w:r w:rsidRPr="00084987">
        <w:rPr>
          <w:rFonts w:ascii="Times New Roman" w:hAnsi="Times New Roman"/>
        </w:rPr>
        <w:t>. zm.), Rada Gminy Sawin uchwala, co następuje:</w:t>
      </w: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§ 1.</w:t>
      </w: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796F6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84987">
        <w:rPr>
          <w:rFonts w:ascii="Times New Roman" w:hAnsi="Times New Roman"/>
        </w:rPr>
        <w:t>Uchwala się „Program współpracy Gminy Sawin z organizacjami pozarządowymi oraz podmiotami,</w:t>
      </w:r>
    </w:p>
    <w:p w:rsidR="009B3F35" w:rsidRPr="00084987" w:rsidRDefault="009B3F35" w:rsidP="00796F6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84987">
        <w:rPr>
          <w:rFonts w:ascii="Times New Roman" w:hAnsi="Times New Roman"/>
        </w:rPr>
        <w:t xml:space="preserve">wymienionymi w art. 3 ust. 3 ustawy z 24 kwietnia 2003 r. o działalności pożytku publicznego </w:t>
      </w:r>
      <w:r w:rsidRPr="00084987">
        <w:rPr>
          <w:rFonts w:ascii="Times New Roman" w:hAnsi="Times New Roman"/>
        </w:rPr>
        <w:br/>
        <w:t>i o wolontariacie na 201</w:t>
      </w:r>
      <w:r w:rsidR="009154EF" w:rsidRPr="00084987">
        <w:rPr>
          <w:rFonts w:ascii="Times New Roman" w:hAnsi="Times New Roman"/>
        </w:rPr>
        <w:t xml:space="preserve">8 </w:t>
      </w:r>
      <w:r w:rsidRPr="00084987">
        <w:rPr>
          <w:rFonts w:ascii="Times New Roman" w:hAnsi="Times New Roman"/>
        </w:rPr>
        <w:t>rok”, stanowiący załącznik do niniejszej uchwały.</w:t>
      </w:r>
    </w:p>
    <w:p w:rsidR="009B3F35" w:rsidRPr="00084987" w:rsidRDefault="009B3F35" w:rsidP="009B3F35">
      <w:pPr>
        <w:autoSpaceDE w:val="0"/>
        <w:spacing w:after="0"/>
        <w:jc w:val="both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§ 2.</w:t>
      </w:r>
    </w:p>
    <w:p w:rsidR="009B3F35" w:rsidRPr="00084987" w:rsidRDefault="009B3F35" w:rsidP="009B3F35">
      <w:pPr>
        <w:autoSpaceDE w:val="0"/>
        <w:spacing w:after="0"/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autoSpaceDE w:val="0"/>
        <w:spacing w:after="0"/>
        <w:jc w:val="both"/>
        <w:rPr>
          <w:rFonts w:ascii="Times New Roman" w:hAnsi="Times New Roman"/>
        </w:rPr>
      </w:pPr>
      <w:r w:rsidRPr="00084987">
        <w:rPr>
          <w:rFonts w:ascii="Times New Roman" w:hAnsi="Times New Roman"/>
        </w:rPr>
        <w:t>Wykonanie uchwały powierza się Wójtowi Gminy Sawin.</w:t>
      </w:r>
    </w:p>
    <w:p w:rsidR="009154EF" w:rsidRPr="00084987" w:rsidRDefault="009154EF" w:rsidP="009154EF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154EF" w:rsidP="009154EF">
      <w:pPr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084987">
        <w:rPr>
          <w:rFonts w:ascii="Times New Roman" w:hAnsi="Times New Roman"/>
          <w:b/>
          <w:bCs/>
        </w:rPr>
        <w:t>§ 3.</w:t>
      </w:r>
    </w:p>
    <w:p w:rsidR="009154EF" w:rsidRPr="00084987" w:rsidRDefault="009154EF" w:rsidP="009154EF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796F6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84987">
        <w:rPr>
          <w:rFonts w:ascii="Times New Roman" w:hAnsi="Times New Roman"/>
        </w:rPr>
        <w:t>Uchwała wchodzi w życie po upływie 14 dni od dnia ogłoszenia w Dzienniku Urzędowym Województwa Lubelskiego.</w:t>
      </w:r>
    </w:p>
    <w:p w:rsidR="009B3F35" w:rsidRPr="00084987" w:rsidRDefault="009B3F35" w:rsidP="00796F6E">
      <w:pPr>
        <w:autoSpaceDE w:val="0"/>
        <w:spacing w:after="0" w:line="360" w:lineRule="auto"/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autoSpaceDE w:val="0"/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9B3F35" w:rsidRPr="00084987" w:rsidRDefault="009B3F35" w:rsidP="009B3F35">
      <w:pPr>
        <w:autoSpaceDE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084987">
        <w:rPr>
          <w:rFonts w:ascii="Times New Roman" w:hAnsi="Times New Roman"/>
        </w:rPr>
        <w:t xml:space="preserve">Przewodnicząca </w:t>
      </w:r>
      <w:r w:rsidRPr="00084987">
        <w:rPr>
          <w:rFonts w:ascii="Times New Roman" w:hAnsi="Times New Roman"/>
        </w:rPr>
        <w:br/>
        <w:t>Rady Gminy Sawin</w:t>
      </w:r>
    </w:p>
    <w:p w:rsidR="009B3F35" w:rsidRPr="00084987" w:rsidRDefault="009B3F35" w:rsidP="009B3F35">
      <w:pPr>
        <w:autoSpaceDE w:val="0"/>
        <w:spacing w:after="0" w:line="240" w:lineRule="auto"/>
        <w:ind w:left="5664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 w:line="240" w:lineRule="auto"/>
        <w:ind w:left="5664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autoSpaceDE w:val="0"/>
        <w:spacing w:after="0" w:line="240" w:lineRule="auto"/>
        <w:ind w:left="5664"/>
        <w:jc w:val="center"/>
        <w:rPr>
          <w:rFonts w:ascii="Times New Roman" w:hAnsi="Times New Roman"/>
          <w:b/>
          <w:bCs/>
        </w:rPr>
      </w:pPr>
    </w:p>
    <w:p w:rsidR="009B3F35" w:rsidRPr="00084987" w:rsidRDefault="009B3F35" w:rsidP="009B3F35">
      <w:pPr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jc w:val="both"/>
        <w:rPr>
          <w:rFonts w:ascii="Times New Roman" w:hAnsi="Times New Roman"/>
        </w:rPr>
      </w:pPr>
    </w:p>
    <w:p w:rsidR="009B3F35" w:rsidRPr="00084987" w:rsidRDefault="009B3F35" w:rsidP="009B3F35">
      <w:pPr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1" w:name="bookmark8"/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 do Uchwały Nr</w:t>
      </w:r>
      <w:r w:rsidR="009154EF"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</w:t>
      </w: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/…/17</w:t>
      </w:r>
    </w:p>
    <w:p w:rsidR="009B3F35" w:rsidRPr="00084987" w:rsidRDefault="009B3F35" w:rsidP="009B3F35">
      <w:pPr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Rady Gminy Sawin</w:t>
      </w:r>
    </w:p>
    <w:p w:rsidR="009B3F35" w:rsidRPr="00084987" w:rsidRDefault="009B3F35" w:rsidP="009B3F35">
      <w:pPr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</w:t>
      </w:r>
      <w:r w:rsidR="001E72B6"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28</w:t>
      </w: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9154EF"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listopada </w:t>
      </w: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201</w:t>
      </w:r>
      <w:r w:rsidR="009154EF"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7 </w:t>
      </w:r>
      <w:r w:rsidRPr="00084987">
        <w:rPr>
          <w:rFonts w:ascii="Times New Roman" w:eastAsia="Times New Roman" w:hAnsi="Times New Roman"/>
          <w:i/>
          <w:sz w:val="20"/>
          <w:szCs w:val="20"/>
          <w:lang w:eastAsia="pl-PL"/>
        </w:rPr>
        <w:t>roku</w:t>
      </w: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hAnsi="Times New Roman"/>
          <w:b/>
          <w:bCs/>
        </w:rPr>
      </w:pPr>
    </w:p>
    <w:p w:rsidR="009B3F35" w:rsidRPr="00084987" w:rsidRDefault="009B3F35" w:rsidP="00796F6E">
      <w:pPr>
        <w:keepNext/>
        <w:keepLines/>
        <w:widowControl w:val="0"/>
        <w:spacing w:after="0"/>
        <w:jc w:val="center"/>
        <w:textAlignment w:val="auto"/>
        <w:rPr>
          <w:rFonts w:ascii="Times New Roman" w:hAnsi="Times New Roman"/>
          <w:b/>
          <w:bCs/>
        </w:rPr>
      </w:pPr>
    </w:p>
    <w:p w:rsidR="009B3F35" w:rsidRPr="00084987" w:rsidRDefault="009B3F35" w:rsidP="00796F6E">
      <w:pPr>
        <w:keepNext/>
        <w:keepLines/>
        <w:widowControl w:val="0"/>
        <w:spacing w:after="0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hAnsi="Times New Roman"/>
          <w:b/>
          <w:bCs/>
        </w:rPr>
        <w:t xml:space="preserve">Program współpracy Gminy Sawin </w:t>
      </w:r>
      <w:r w:rsidRPr="00084987">
        <w:rPr>
          <w:rFonts w:ascii="Times New Roman" w:hAnsi="Times New Roman"/>
          <w:b/>
          <w:bCs/>
        </w:rPr>
        <w:br/>
        <w:t xml:space="preserve">z organizacjami pozarządowymi oraz podmiotami wymienionymi w art. 3 ust. 3 ustawy </w:t>
      </w:r>
      <w:r w:rsidRPr="00084987">
        <w:rPr>
          <w:rFonts w:ascii="Times New Roman" w:hAnsi="Times New Roman"/>
          <w:b/>
          <w:bCs/>
        </w:rPr>
        <w:br/>
        <w:t>z dnia 24 kwietnia 2003 r. o działalności pożytku publicznego i o wolontariacie na 201</w:t>
      </w:r>
      <w:r w:rsidR="009154EF" w:rsidRPr="00084987">
        <w:rPr>
          <w:rFonts w:ascii="Times New Roman" w:hAnsi="Times New Roman"/>
          <w:b/>
          <w:bCs/>
        </w:rPr>
        <w:t>8</w:t>
      </w:r>
      <w:r w:rsidRPr="00084987">
        <w:rPr>
          <w:rFonts w:ascii="Times New Roman" w:hAnsi="Times New Roman"/>
          <w:b/>
          <w:bCs/>
        </w:rPr>
        <w:t xml:space="preserve"> rok</w:t>
      </w: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1E72B6" w:rsidRPr="00084987" w:rsidRDefault="001E72B6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1</w:t>
      </w:r>
    </w:p>
    <w:p w:rsidR="009B3F35" w:rsidRPr="00084987" w:rsidRDefault="009B3F35" w:rsidP="009B3F35">
      <w:pPr>
        <w:keepNext/>
        <w:keepLines/>
        <w:widowControl w:val="0"/>
        <w:spacing w:after="211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Postanowienia ogólne</w:t>
      </w:r>
      <w:bookmarkEnd w:id="1"/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1.</w:t>
      </w:r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E17D5C">
      <w:pPr>
        <w:widowControl w:val="0"/>
        <w:spacing w:after="60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Roczny program współpracy określa formy, zasady i zakres współpracy organów samorządowych Gminy Sawin z organizacjami pozarządowymi.</w:t>
      </w:r>
    </w:p>
    <w:p w:rsidR="009B3F35" w:rsidRPr="00084987" w:rsidRDefault="009B3F35" w:rsidP="009B3F35">
      <w:pPr>
        <w:widowControl w:val="0"/>
        <w:spacing w:after="60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9B3F35" w:rsidRPr="00084987" w:rsidRDefault="009B3F35" w:rsidP="009B3F35">
      <w:pPr>
        <w:widowControl w:val="0"/>
        <w:spacing w:after="94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2.</w:t>
      </w:r>
    </w:p>
    <w:p w:rsidR="009B3F35" w:rsidRPr="00084987" w:rsidRDefault="009B3F35" w:rsidP="009B3F35">
      <w:pPr>
        <w:widowControl w:val="0"/>
        <w:spacing w:after="94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Ilekroć w niniejszym programie jest mowa o:</w:t>
      </w:r>
    </w:p>
    <w:p w:rsidR="009B3F35" w:rsidRPr="00084987" w:rsidRDefault="009B3F35" w:rsidP="00461267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ustawie - rozumie się przez to ustawę z dnia 24 k</w:t>
      </w:r>
      <w:r w:rsidR="00461267" w:rsidRPr="00084987">
        <w:rPr>
          <w:rFonts w:ascii="Times New Roman" w:eastAsia="Times New Roman" w:hAnsi="Times New Roman"/>
          <w:lang w:eastAsia="pl-PL" w:bidi="pl-PL"/>
        </w:rPr>
        <w:t xml:space="preserve">wietnia 2003 r. o działalności </w:t>
      </w:r>
      <w:r w:rsidRPr="00084987">
        <w:rPr>
          <w:rFonts w:ascii="Times New Roman" w:eastAsia="Times New Roman" w:hAnsi="Times New Roman"/>
          <w:lang w:eastAsia="pl-PL" w:bidi="pl-PL"/>
        </w:rPr>
        <w:t>pożytku publicznego i o wolontariacie (</w:t>
      </w:r>
      <w:r w:rsidR="00461267" w:rsidRPr="00084987">
        <w:rPr>
          <w:rFonts w:ascii="Times New Roman" w:eastAsia="Times New Roman" w:hAnsi="Times New Roman"/>
          <w:lang w:eastAsia="pl-PL" w:bidi="pl-PL"/>
        </w:rPr>
        <w:t xml:space="preserve">Dz. U. z 2016 r. poz. 1817 </w:t>
      </w:r>
      <w:r w:rsidRPr="00084987">
        <w:rPr>
          <w:rFonts w:ascii="Times New Roman" w:eastAsia="Times New Roman" w:hAnsi="Times New Roman"/>
          <w:lang w:eastAsia="pl-PL" w:bidi="pl-PL"/>
        </w:rPr>
        <w:t xml:space="preserve">z </w:t>
      </w:r>
      <w:proofErr w:type="spellStart"/>
      <w:r w:rsidRPr="00084987">
        <w:rPr>
          <w:rFonts w:ascii="Times New Roman" w:eastAsia="Times New Roman" w:hAnsi="Times New Roman"/>
          <w:lang w:eastAsia="pl-PL" w:bidi="pl-PL"/>
        </w:rPr>
        <w:t>późn</w:t>
      </w:r>
      <w:proofErr w:type="spellEnd"/>
      <w:r w:rsidRPr="00084987">
        <w:rPr>
          <w:rFonts w:ascii="Times New Roman" w:eastAsia="Times New Roman" w:hAnsi="Times New Roman"/>
          <w:lang w:eastAsia="pl-PL" w:bidi="pl-PL"/>
        </w:rPr>
        <w:t>.</w:t>
      </w:r>
      <w:r w:rsidR="00461267" w:rsidRPr="00084987">
        <w:rPr>
          <w:rFonts w:ascii="Times New Roman" w:eastAsia="Times New Roman" w:hAnsi="Times New Roman"/>
          <w:lang w:eastAsia="pl-PL" w:bidi="pl-PL"/>
        </w:rPr>
        <w:t xml:space="preserve"> </w:t>
      </w:r>
      <w:r w:rsidR="00945EDF" w:rsidRPr="00084987">
        <w:rPr>
          <w:rFonts w:ascii="Times New Roman" w:eastAsia="Times New Roman" w:hAnsi="Times New Roman"/>
          <w:lang w:eastAsia="pl-PL" w:bidi="pl-PL"/>
        </w:rPr>
        <w:t>zm.</w:t>
      </w:r>
      <w:r w:rsidRPr="00084987">
        <w:rPr>
          <w:rFonts w:ascii="Times New Roman" w:eastAsia="Times New Roman" w:hAnsi="Times New Roman"/>
          <w:lang w:eastAsia="pl-PL" w:bidi="pl-PL"/>
        </w:rPr>
        <w:t xml:space="preserve"> );</w:t>
      </w:r>
    </w:p>
    <w:p w:rsidR="009B3F35" w:rsidRPr="00084987" w:rsidRDefault="009B3F35" w:rsidP="00E17D5C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organizacjach - rozumie się przez to organizacje pozarządowe oraz podmioty, o których mowa w art. 3 ust. 3 ustawy;</w:t>
      </w:r>
    </w:p>
    <w:p w:rsidR="009B3F35" w:rsidRPr="00084987" w:rsidRDefault="009B3F35" w:rsidP="00E17D5C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programie - rozumie się przez to roczny program współpracy z organizacjami pozarządowymi oraz podmiotami</w:t>
      </w:r>
      <w:r w:rsidRPr="00084987">
        <w:rPr>
          <w:rFonts w:ascii="Times New Roman" w:hAnsi="Times New Roman"/>
        </w:rPr>
        <w:t xml:space="preserve"> </w:t>
      </w:r>
      <w:r w:rsidRPr="00084987">
        <w:rPr>
          <w:rFonts w:ascii="Times New Roman" w:eastAsia="Times New Roman" w:hAnsi="Times New Roman"/>
          <w:lang w:eastAsia="pl-PL" w:bidi="pl-PL"/>
        </w:rPr>
        <w:t xml:space="preserve">wymienionymi w art. 3 ust. 3 ustawy z dnia 24 kwietnia 2003 r. </w:t>
      </w:r>
      <w:r w:rsidRPr="00084987">
        <w:rPr>
          <w:rFonts w:ascii="Times New Roman" w:eastAsia="Times New Roman" w:hAnsi="Times New Roman"/>
          <w:lang w:eastAsia="pl-PL" w:bidi="pl-PL"/>
        </w:rPr>
        <w:br/>
        <w:t>o działalności pożytku publicznego i o wolontariacie;</w:t>
      </w:r>
    </w:p>
    <w:p w:rsidR="009B3F35" w:rsidRPr="00084987" w:rsidRDefault="009B3F35" w:rsidP="00E17D5C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konkursie – rozumie się przez to otwarty konkurs ofert, o którym mowa w art. 11 ust 2 i art. 13 ustawy;</w:t>
      </w:r>
    </w:p>
    <w:p w:rsidR="009B3F35" w:rsidRPr="00084987" w:rsidRDefault="009B3F35" w:rsidP="00E17D5C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Radzie – rozumie się przez to Radę Gminy Sawin;</w:t>
      </w:r>
    </w:p>
    <w:p w:rsidR="009B3F35" w:rsidRPr="00084987" w:rsidRDefault="009B3F35" w:rsidP="00E17D5C">
      <w:pPr>
        <w:pStyle w:val="Akapitzlist"/>
        <w:widowControl w:val="0"/>
        <w:numPr>
          <w:ilvl w:val="0"/>
          <w:numId w:val="1"/>
        </w:numPr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Wójcie – rozumie się przez to Wójta Gminy Sawin.</w:t>
      </w:r>
    </w:p>
    <w:p w:rsidR="009B3F35" w:rsidRPr="00084987" w:rsidRDefault="009B3F35" w:rsidP="009B3F35">
      <w:pPr>
        <w:widowControl w:val="0"/>
        <w:tabs>
          <w:tab w:val="left" w:pos="528"/>
        </w:tabs>
        <w:spacing w:after="0" w:line="259" w:lineRule="exact"/>
        <w:ind w:left="380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widowControl w:val="0"/>
        <w:tabs>
          <w:tab w:val="left" w:pos="528"/>
        </w:tabs>
        <w:spacing w:after="0" w:line="259" w:lineRule="exact"/>
        <w:ind w:left="380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2</w:t>
      </w:r>
    </w:p>
    <w:p w:rsidR="009B3F35" w:rsidRPr="00084987" w:rsidRDefault="009B3F35" w:rsidP="009B3F35">
      <w:pPr>
        <w:keepNext/>
        <w:keepLines/>
        <w:widowControl w:val="0"/>
        <w:spacing w:after="118" w:line="220" w:lineRule="exact"/>
        <w:jc w:val="center"/>
        <w:textAlignment w:val="auto"/>
        <w:rPr>
          <w:rFonts w:ascii="Times New Roman" w:hAnsi="Times New Roman"/>
        </w:rPr>
      </w:pPr>
      <w:bookmarkStart w:id="2" w:name="bookmark9"/>
      <w:r w:rsidRPr="00084987">
        <w:rPr>
          <w:rFonts w:ascii="Times New Roman" w:eastAsia="Times New Roman" w:hAnsi="Times New Roman"/>
          <w:b/>
          <w:lang w:eastAsia="pl-PL" w:bidi="pl-PL"/>
        </w:rPr>
        <w:t>Cel główny i cele szczegółowe programu</w:t>
      </w:r>
      <w:bookmarkEnd w:id="2"/>
    </w:p>
    <w:p w:rsidR="009B3F35" w:rsidRPr="00084987" w:rsidRDefault="009B3F35" w:rsidP="009B3F35">
      <w:pPr>
        <w:widowControl w:val="0"/>
        <w:spacing w:after="0" w:line="370" w:lineRule="exact"/>
        <w:ind w:firstLine="380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3.</w:t>
      </w:r>
    </w:p>
    <w:p w:rsidR="009B3F35" w:rsidRPr="00084987" w:rsidRDefault="009B3F35" w:rsidP="00E17D5C">
      <w:pPr>
        <w:widowControl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Celem głównym programu jest:</w:t>
      </w:r>
    </w:p>
    <w:p w:rsidR="009B3F35" w:rsidRPr="00084987" w:rsidRDefault="009B3F35" w:rsidP="00E17D5C">
      <w:pPr>
        <w:widowControl w:val="0"/>
        <w:numPr>
          <w:ilvl w:val="0"/>
          <w:numId w:val="2"/>
        </w:numPr>
        <w:tabs>
          <w:tab w:val="left" w:pos="504"/>
        </w:tabs>
        <w:spacing w:after="0" w:line="360" w:lineRule="auto"/>
        <w:ind w:lef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budowanie i umacniane partnerstwa pomiędzy samorządem gminnym a organizacjami </w:t>
      </w:r>
      <w:r w:rsidRPr="00084987">
        <w:rPr>
          <w:rFonts w:ascii="Times New Roman" w:eastAsia="Times New Roman" w:hAnsi="Times New Roman"/>
          <w:lang w:eastAsia="pl-PL" w:bidi="pl-PL"/>
        </w:rPr>
        <w:br/>
        <w:t>pozarządowymi;</w:t>
      </w:r>
    </w:p>
    <w:p w:rsidR="009B3F35" w:rsidRPr="00084987" w:rsidRDefault="009B3F35" w:rsidP="00E17D5C">
      <w:pPr>
        <w:widowControl w:val="0"/>
        <w:numPr>
          <w:ilvl w:val="0"/>
          <w:numId w:val="2"/>
        </w:numPr>
        <w:tabs>
          <w:tab w:val="left" w:pos="528"/>
        </w:tabs>
        <w:spacing w:after="0" w:line="360" w:lineRule="auto"/>
        <w:ind w:lef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wzmacnianie potencjału organizacji pozarządowych;</w:t>
      </w:r>
    </w:p>
    <w:p w:rsidR="009B3F35" w:rsidRPr="00084987" w:rsidRDefault="009B3F35" w:rsidP="00E17D5C">
      <w:pPr>
        <w:widowControl w:val="0"/>
        <w:numPr>
          <w:ilvl w:val="0"/>
          <w:numId w:val="2"/>
        </w:numPr>
        <w:tabs>
          <w:tab w:val="left" w:pos="528"/>
        </w:tabs>
        <w:spacing w:after="88" w:line="360" w:lineRule="auto"/>
        <w:ind w:lef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lastRenderedPageBreak/>
        <w:t>wspieranie lokalnych inicjatyw, nowatorskich pomysłów i rozwiązań zwiększających świadomość obywatelską społeczeństwa oraz działań służących integracji społecznej mieszkańców terenów wiejskich.</w:t>
      </w:r>
    </w:p>
    <w:p w:rsidR="009B3F35" w:rsidRPr="00084987" w:rsidRDefault="009B3F35" w:rsidP="009B3F35">
      <w:pPr>
        <w:tabs>
          <w:tab w:val="left" w:pos="4155"/>
          <w:tab w:val="center" w:pos="4536"/>
        </w:tabs>
        <w:spacing w:after="0" w:line="240" w:lineRule="auto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ab/>
      </w:r>
    </w:p>
    <w:p w:rsidR="009B3F35" w:rsidRPr="00084987" w:rsidRDefault="009B3F35" w:rsidP="00E17D5C">
      <w:pPr>
        <w:tabs>
          <w:tab w:val="left" w:pos="4155"/>
          <w:tab w:val="center" w:pos="4536"/>
        </w:tabs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4.</w:t>
      </w:r>
    </w:p>
    <w:p w:rsidR="009B3F35" w:rsidRPr="00084987" w:rsidRDefault="009B3F35" w:rsidP="00E17D5C">
      <w:pPr>
        <w:widowControl w:val="0"/>
        <w:spacing w:after="118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Celami szczegółowymi programu są: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76"/>
        </w:tabs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działania na rzecz tworzenia warunków służących powstawaniu inicjatyw lokalnych;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88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umacnianie świadomości społecznej mieszkańców gminy, poczucia ich odpowiedzialności </w:t>
      </w:r>
      <w:r w:rsidRPr="00084987">
        <w:rPr>
          <w:rFonts w:ascii="Times New Roman" w:eastAsia="Times New Roman" w:hAnsi="Times New Roman"/>
          <w:lang w:eastAsia="pl-PL" w:bidi="pl-PL"/>
        </w:rPr>
        <w:br/>
        <w:t>za siebie, najbliższe otoczenie, wspólnotę lokalną oraz jej tradycje;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zwiększenie udziału mieszkańców w rozwiązywaniu lokalnych problemów;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8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poprawa jakości życia mieszkańców poprzez pełniejsze zaspokajanie ich potrzeb społecznych i kulturalnych;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intensyfikacja działań na rzecz dzieci i młodzieży;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88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otwarcie na innowacyjność poprzez umożliwienie organizacjom pozarządowym </w:t>
      </w:r>
      <w:r w:rsidRPr="00084987">
        <w:rPr>
          <w:rFonts w:ascii="Times New Roman" w:eastAsia="Times New Roman" w:hAnsi="Times New Roman"/>
          <w:lang w:eastAsia="pl-PL" w:bidi="pl-PL"/>
        </w:rPr>
        <w:br/>
        <w:t>indywidualnego występowania z ofertą realizacji projektów konkretnych zadań publicznych prowadzonych przez samorząd;</w:t>
      </w:r>
    </w:p>
    <w:p w:rsidR="009B3F35" w:rsidRPr="00084987" w:rsidRDefault="009B3F35" w:rsidP="00E17D5C">
      <w:pPr>
        <w:widowControl w:val="0"/>
        <w:numPr>
          <w:ilvl w:val="0"/>
          <w:numId w:val="3"/>
        </w:numPr>
        <w:tabs>
          <w:tab w:val="left" w:pos="-5952"/>
        </w:tabs>
        <w:spacing w:after="23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wspieranie rozwoju ekonomii społecznej.</w:t>
      </w: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bookmarkStart w:id="3" w:name="bookmark10"/>
      <w:r w:rsidRPr="00084987">
        <w:rPr>
          <w:rFonts w:ascii="Times New Roman" w:eastAsia="Times New Roman" w:hAnsi="Times New Roman"/>
          <w:b/>
          <w:lang w:eastAsia="pl-PL" w:bidi="pl-PL"/>
        </w:rPr>
        <w:t>Rozdział 3</w:t>
      </w:r>
    </w:p>
    <w:p w:rsidR="009B3F35" w:rsidRPr="00084987" w:rsidRDefault="009B3F35" w:rsidP="009B3F35">
      <w:pPr>
        <w:keepNext/>
        <w:keepLines/>
        <w:widowControl w:val="0"/>
        <w:spacing w:after="238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Zasady współpracy</w:t>
      </w:r>
      <w:bookmarkEnd w:id="3"/>
    </w:p>
    <w:p w:rsidR="009B3F35" w:rsidRPr="00084987" w:rsidRDefault="009B3F35" w:rsidP="009B3F35">
      <w:pPr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5.</w:t>
      </w:r>
    </w:p>
    <w:p w:rsidR="009B3F35" w:rsidRPr="00084987" w:rsidRDefault="009B3F35" w:rsidP="009B3F35">
      <w:pPr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E17D5C">
      <w:pPr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Współpraca Gminy Sawin z organizacjami opiera się na przyjętych wspólnie zasadach:</w:t>
      </w:r>
    </w:p>
    <w:p w:rsidR="009B3F35" w:rsidRPr="00084987" w:rsidRDefault="009B3F35" w:rsidP="00E17D5C">
      <w:pPr>
        <w:widowControl w:val="0"/>
        <w:numPr>
          <w:ilvl w:val="0"/>
          <w:numId w:val="4"/>
        </w:numPr>
        <w:tabs>
          <w:tab w:val="left" w:pos="-6122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pomocniczości</w:t>
      </w:r>
      <w:r w:rsidRPr="00084987">
        <w:rPr>
          <w:rFonts w:ascii="Times New Roman" w:eastAsia="Times New Roman" w:hAnsi="Times New Roman"/>
          <w:lang w:eastAsia="pl-PL" w:bidi="pl-PL"/>
        </w:rPr>
        <w:t xml:space="preserve"> – Wójt zleca realizację zadań publicznych, a organizacje pozarządowe </w:t>
      </w:r>
      <w:r w:rsidRPr="00084987">
        <w:rPr>
          <w:rFonts w:ascii="Times New Roman" w:eastAsia="Times New Roman" w:hAnsi="Times New Roman"/>
          <w:lang w:eastAsia="pl-PL" w:bidi="pl-PL"/>
        </w:rPr>
        <w:br/>
        <w:t xml:space="preserve">zapewniają ich wykonanie w sposób profesjonalny, terminowy i spełniający oczekiwania </w:t>
      </w:r>
      <w:r w:rsidRPr="00084987">
        <w:rPr>
          <w:rFonts w:ascii="Times New Roman" w:eastAsia="Times New Roman" w:hAnsi="Times New Roman"/>
          <w:lang w:eastAsia="pl-PL" w:bidi="pl-PL"/>
        </w:rPr>
        <w:br/>
        <w:t>odbiorców;</w:t>
      </w:r>
    </w:p>
    <w:p w:rsidR="009B3F35" w:rsidRPr="00084987" w:rsidRDefault="009B3F35" w:rsidP="00E17D5C">
      <w:pPr>
        <w:widowControl w:val="0"/>
        <w:numPr>
          <w:ilvl w:val="0"/>
          <w:numId w:val="4"/>
        </w:numPr>
        <w:tabs>
          <w:tab w:val="left" w:pos="-6107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suwerenności stron</w:t>
      </w:r>
      <w:r w:rsidRPr="00084987">
        <w:rPr>
          <w:rFonts w:ascii="Times New Roman" w:eastAsia="Times New Roman" w:hAnsi="Times New Roman"/>
          <w:lang w:eastAsia="pl-PL" w:bidi="pl-PL"/>
        </w:rPr>
        <w:t xml:space="preserve"> –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9B3F35" w:rsidRPr="00084987" w:rsidRDefault="009B3F35" w:rsidP="00E17D5C">
      <w:pPr>
        <w:widowControl w:val="0"/>
        <w:numPr>
          <w:ilvl w:val="0"/>
          <w:numId w:val="4"/>
        </w:numPr>
        <w:tabs>
          <w:tab w:val="left" w:pos="-6107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partnerstwa</w:t>
      </w:r>
      <w:r w:rsidRPr="00084987">
        <w:rPr>
          <w:rFonts w:ascii="Times New Roman" w:eastAsia="Times New Roman" w:hAnsi="Times New Roman"/>
          <w:lang w:eastAsia="pl-PL" w:bidi="pl-PL"/>
        </w:rPr>
        <w:t xml:space="preserve"> – partnerzy dążą do kompromisu, uwzględniają zgłaszane uwagi, wyjaśniają rozbieżności, wysłuchują siebie wzajemnie, wymieniają poglądy, konsultują pomysły, </w:t>
      </w:r>
      <w:r w:rsidRPr="00084987">
        <w:rPr>
          <w:rFonts w:ascii="Times New Roman" w:eastAsia="Times New Roman" w:hAnsi="Times New Roman"/>
          <w:lang w:eastAsia="pl-PL" w:bidi="pl-PL"/>
        </w:rPr>
        <w:br/>
        <w:t>wymieniają informacje, aktywnie uczestniczą we współpracy;</w:t>
      </w:r>
    </w:p>
    <w:p w:rsidR="009B3F35" w:rsidRPr="00084987" w:rsidRDefault="009B3F35" w:rsidP="00E17D5C">
      <w:pPr>
        <w:widowControl w:val="0"/>
        <w:numPr>
          <w:ilvl w:val="0"/>
          <w:numId w:val="4"/>
        </w:numPr>
        <w:tabs>
          <w:tab w:val="left" w:pos="-6107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efektywności</w:t>
      </w:r>
      <w:r w:rsidRPr="00084987">
        <w:rPr>
          <w:rFonts w:ascii="Times New Roman" w:eastAsia="Times New Roman" w:hAnsi="Times New Roman"/>
          <w:lang w:eastAsia="pl-PL" w:bidi="pl-PL"/>
        </w:rPr>
        <w:t xml:space="preserve"> – partnerzy uznają za podstawowe kryterium zlecanie zadań publicznych </w:t>
      </w:r>
      <w:r w:rsidRPr="00084987">
        <w:rPr>
          <w:rFonts w:ascii="Times New Roman" w:eastAsia="Times New Roman" w:hAnsi="Times New Roman"/>
          <w:lang w:eastAsia="pl-PL" w:bidi="pl-PL"/>
        </w:rPr>
        <w:br/>
        <w:t>i osiąganie maksymalnych efektów z ponoszonych nakładów;</w:t>
      </w:r>
    </w:p>
    <w:p w:rsidR="009B3F35" w:rsidRPr="00084987" w:rsidRDefault="009B3F35" w:rsidP="00E17D5C">
      <w:pPr>
        <w:widowControl w:val="0"/>
        <w:numPr>
          <w:ilvl w:val="0"/>
          <w:numId w:val="4"/>
        </w:numPr>
        <w:tabs>
          <w:tab w:val="left" w:pos="-6107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uczciwej konkurencji</w:t>
      </w:r>
      <w:r w:rsidRPr="00084987">
        <w:rPr>
          <w:rFonts w:ascii="Times New Roman" w:eastAsia="Times New Roman" w:hAnsi="Times New Roman"/>
          <w:b/>
          <w:lang w:eastAsia="pl-PL"/>
        </w:rPr>
        <w:t xml:space="preserve"> i </w:t>
      </w:r>
      <w:r w:rsidRPr="00084987">
        <w:rPr>
          <w:rFonts w:ascii="Times New Roman" w:eastAsia="Times New Roman" w:hAnsi="Times New Roman"/>
          <w:b/>
          <w:lang w:eastAsia="pl-PL" w:bidi="pl-PL"/>
        </w:rPr>
        <w:t>jawności</w:t>
      </w:r>
      <w:r w:rsidRPr="00084987">
        <w:rPr>
          <w:rFonts w:ascii="Times New Roman" w:eastAsia="Times New Roman" w:hAnsi="Times New Roman"/>
          <w:lang w:eastAsia="pl-PL" w:bidi="pl-PL"/>
        </w:rPr>
        <w:t xml:space="preserve"> –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9B3F35" w:rsidRPr="00084987" w:rsidRDefault="009B3F35" w:rsidP="009B3F35">
      <w:pPr>
        <w:widowControl w:val="0"/>
        <w:tabs>
          <w:tab w:val="left" w:pos="373"/>
        </w:tabs>
        <w:spacing w:after="0" w:line="37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796F6E" w:rsidRPr="00084987" w:rsidRDefault="00796F6E" w:rsidP="00501759">
      <w:pPr>
        <w:widowControl w:val="0"/>
        <w:tabs>
          <w:tab w:val="left" w:pos="373"/>
        </w:tabs>
        <w:spacing w:after="0" w:line="37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501759" w:rsidRPr="00084987" w:rsidRDefault="009B3F35" w:rsidP="00501759">
      <w:pPr>
        <w:widowControl w:val="0"/>
        <w:tabs>
          <w:tab w:val="left" w:pos="373"/>
        </w:tabs>
        <w:spacing w:after="0" w:line="37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4</w:t>
      </w:r>
      <w:bookmarkStart w:id="4" w:name="bookmark12"/>
    </w:p>
    <w:p w:rsidR="00D42705" w:rsidRPr="00084987" w:rsidRDefault="009154EF" w:rsidP="008D3325">
      <w:pPr>
        <w:widowControl w:val="0"/>
        <w:tabs>
          <w:tab w:val="left" w:pos="373"/>
        </w:tabs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Zakres podmiotowy współpracy</w:t>
      </w:r>
    </w:p>
    <w:p w:rsidR="00796F6E" w:rsidRPr="00084987" w:rsidRDefault="00796F6E" w:rsidP="008D3325">
      <w:pPr>
        <w:widowControl w:val="0"/>
        <w:tabs>
          <w:tab w:val="left" w:pos="373"/>
        </w:tabs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D42705" w:rsidRPr="00084987" w:rsidRDefault="009154EF" w:rsidP="008D3325">
      <w:pPr>
        <w:widowControl w:val="0"/>
        <w:tabs>
          <w:tab w:val="left" w:pos="373"/>
        </w:tabs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§ </w:t>
      </w:r>
      <w:r w:rsidR="00D42705" w:rsidRPr="00084987">
        <w:rPr>
          <w:rFonts w:ascii="Times New Roman" w:eastAsia="Times New Roman" w:hAnsi="Times New Roman"/>
          <w:lang w:eastAsia="pl-PL" w:bidi="pl-PL"/>
        </w:rPr>
        <w:t>6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8D3325">
      <w:pPr>
        <w:widowControl w:val="0"/>
        <w:tabs>
          <w:tab w:val="left" w:pos="373"/>
        </w:tabs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D42705" w:rsidRPr="00084987" w:rsidRDefault="00501759" w:rsidP="00796F6E">
      <w:pPr>
        <w:widowControl w:val="0"/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Podmiotami Programu współpracy jest Gmina Sawin oraz organizacje pozarządowe wymienione </w:t>
      </w:r>
      <w:r w:rsidRPr="00084987">
        <w:rPr>
          <w:rFonts w:ascii="Times New Roman" w:eastAsia="Times New Roman" w:hAnsi="Times New Roman"/>
          <w:lang w:eastAsia="pl-PL" w:bidi="pl-PL"/>
        </w:rPr>
        <w:br/>
        <w:t>w art. 3 ust. 3 ustawy o działalności pożytku publicznego i o wolontariacie, których działalność prowadzona jest na terenie Gminy Sawin,</w:t>
      </w:r>
    </w:p>
    <w:p w:rsidR="00D42705" w:rsidRPr="00084987" w:rsidRDefault="00501759" w:rsidP="00796F6E">
      <w:pPr>
        <w:widowControl w:val="0"/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Należą do nich w szczególności:</w:t>
      </w:r>
    </w:p>
    <w:p w:rsidR="00D42705" w:rsidRPr="00084987" w:rsidRDefault="00501759" w:rsidP="00796F6E">
      <w:pPr>
        <w:pStyle w:val="Akapitzlist"/>
        <w:widowControl w:val="0"/>
        <w:numPr>
          <w:ilvl w:val="0"/>
          <w:numId w:val="26"/>
        </w:numPr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stowarzyszenia;</w:t>
      </w:r>
    </w:p>
    <w:p w:rsidR="00D42705" w:rsidRPr="00084987" w:rsidRDefault="00501759" w:rsidP="00796F6E">
      <w:pPr>
        <w:pStyle w:val="Akapitzlist"/>
        <w:widowControl w:val="0"/>
        <w:numPr>
          <w:ilvl w:val="0"/>
          <w:numId w:val="26"/>
        </w:numPr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fundacje;</w:t>
      </w:r>
    </w:p>
    <w:p w:rsidR="00D42705" w:rsidRPr="00084987" w:rsidRDefault="00501759" w:rsidP="00796F6E">
      <w:pPr>
        <w:pStyle w:val="Akapitzlist"/>
        <w:widowControl w:val="0"/>
        <w:numPr>
          <w:ilvl w:val="0"/>
          <w:numId w:val="26"/>
        </w:numPr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osoby prawne i jednostki organizacyjne kościołów i związków wyznaniowych (np. grupy charytatywne, zakłady opiekuńcze);</w:t>
      </w:r>
    </w:p>
    <w:p w:rsidR="00D42705" w:rsidRPr="00084987" w:rsidRDefault="00501759" w:rsidP="00796F6E">
      <w:pPr>
        <w:pStyle w:val="Akapitzlist"/>
        <w:widowControl w:val="0"/>
        <w:numPr>
          <w:ilvl w:val="0"/>
          <w:numId w:val="26"/>
        </w:numPr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stowarzyszenia jednostek samorządu terytorialnego;</w:t>
      </w:r>
    </w:p>
    <w:p w:rsidR="00501759" w:rsidRPr="00084987" w:rsidRDefault="00501759" w:rsidP="00796F6E">
      <w:pPr>
        <w:pStyle w:val="Akapitzlist"/>
        <w:widowControl w:val="0"/>
        <w:numPr>
          <w:ilvl w:val="0"/>
          <w:numId w:val="26"/>
        </w:numPr>
        <w:tabs>
          <w:tab w:val="left" w:pos="37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kluby sportowe działające w formie stowarzyszenia.</w:t>
      </w:r>
    </w:p>
    <w:p w:rsidR="009154EF" w:rsidRPr="00084987" w:rsidRDefault="00501759" w:rsidP="00501759">
      <w:pPr>
        <w:keepNext/>
        <w:keepLines/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    </w:t>
      </w:r>
    </w:p>
    <w:p w:rsidR="009154EF" w:rsidRPr="00084987" w:rsidRDefault="009154EF" w:rsidP="009154EF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154EF" w:rsidRPr="00084987" w:rsidRDefault="009154EF" w:rsidP="009154EF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5</w:t>
      </w:r>
    </w:p>
    <w:p w:rsidR="009154EF" w:rsidRPr="00084987" w:rsidRDefault="009154EF" w:rsidP="009154EF">
      <w:pPr>
        <w:keepNext/>
        <w:keepLines/>
        <w:widowControl w:val="0"/>
        <w:spacing w:after="118" w:line="220" w:lineRule="exact"/>
        <w:jc w:val="center"/>
        <w:textAlignment w:val="auto"/>
        <w:rPr>
          <w:rFonts w:ascii="Times New Roman" w:hAnsi="Times New Roman"/>
        </w:rPr>
      </w:pPr>
      <w:bookmarkStart w:id="5" w:name="bookmark11"/>
      <w:r w:rsidRPr="00084987">
        <w:rPr>
          <w:rFonts w:ascii="Times New Roman" w:eastAsia="Times New Roman" w:hAnsi="Times New Roman"/>
          <w:b/>
          <w:lang w:eastAsia="pl-PL" w:bidi="pl-PL"/>
        </w:rPr>
        <w:t xml:space="preserve"> Zakres przedmiotowy współpracy</w:t>
      </w:r>
      <w:bookmarkEnd w:id="5"/>
    </w:p>
    <w:p w:rsidR="008D3325" w:rsidRPr="00084987" w:rsidRDefault="008D3325" w:rsidP="008D3325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154EF" w:rsidRPr="00084987" w:rsidRDefault="009154EF" w:rsidP="008D3325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§ </w:t>
      </w:r>
      <w:r w:rsidR="00D42705" w:rsidRPr="00084987">
        <w:rPr>
          <w:rFonts w:ascii="Times New Roman" w:eastAsia="Times New Roman" w:hAnsi="Times New Roman"/>
          <w:lang w:eastAsia="pl-PL" w:bidi="pl-PL"/>
        </w:rPr>
        <w:t>7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8D3325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154EF" w:rsidRPr="00084987" w:rsidRDefault="009154EF" w:rsidP="00796F6E">
      <w:pPr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Przedmiotem współpracy Gminy Sawin z organizacjami pozarządowymi jest realizacja zadań publicznych, o których mowa w art. 4 ust 1 ustawy tj.:</w:t>
      </w:r>
    </w:p>
    <w:p w:rsidR="009154EF" w:rsidRPr="00084987" w:rsidRDefault="009154EF" w:rsidP="00796F6E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realizacja zadań publicznych określonych w art. 4 ustawy;</w:t>
      </w:r>
    </w:p>
    <w:p w:rsidR="009154EF" w:rsidRPr="00084987" w:rsidRDefault="009154EF" w:rsidP="00796F6E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konsultowanie projektów uchwał Rady Gminy na etapie ich tworzenia.</w:t>
      </w:r>
    </w:p>
    <w:p w:rsidR="009154EF" w:rsidRPr="00084987" w:rsidRDefault="009154EF" w:rsidP="00796F6E">
      <w:pPr>
        <w:keepNext/>
        <w:keepLines/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154EF" w:rsidRPr="00084987" w:rsidRDefault="009154EF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 xml:space="preserve">Rozdział </w:t>
      </w:r>
      <w:r w:rsidR="00D42705" w:rsidRPr="00084987">
        <w:rPr>
          <w:rFonts w:ascii="Times New Roman" w:eastAsia="Times New Roman" w:hAnsi="Times New Roman"/>
          <w:b/>
          <w:lang w:eastAsia="pl-PL" w:bidi="pl-PL"/>
        </w:rPr>
        <w:t>6</w:t>
      </w:r>
    </w:p>
    <w:p w:rsidR="009B3F35" w:rsidRPr="00084987" w:rsidRDefault="009B3F35" w:rsidP="009B3F35">
      <w:pPr>
        <w:keepNext/>
        <w:keepLines/>
        <w:widowControl w:val="0"/>
        <w:spacing w:after="118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Formy współpracy</w:t>
      </w:r>
      <w:bookmarkEnd w:id="4"/>
    </w:p>
    <w:p w:rsidR="009B3F35" w:rsidRPr="00084987" w:rsidRDefault="009B3F35" w:rsidP="009B3F35">
      <w:pPr>
        <w:widowControl w:val="0"/>
        <w:spacing w:after="0" w:line="370" w:lineRule="exact"/>
        <w:ind w:left="380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§ </w:t>
      </w:r>
      <w:r w:rsidR="00D42705" w:rsidRPr="00084987">
        <w:rPr>
          <w:rFonts w:ascii="Times New Roman" w:eastAsia="Times New Roman" w:hAnsi="Times New Roman"/>
          <w:lang w:eastAsia="pl-PL" w:bidi="pl-PL"/>
        </w:rPr>
        <w:t>8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9B3F35" w:rsidRPr="00084987" w:rsidRDefault="009B3F35" w:rsidP="00D42705">
      <w:pPr>
        <w:widowControl w:val="0"/>
        <w:spacing w:after="0" w:line="370" w:lineRule="exact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Współpraca Gminy Sawin z podmiotami programu może mieć charakter finansowy </w:t>
      </w:r>
      <w:r w:rsidRPr="00084987">
        <w:rPr>
          <w:rFonts w:ascii="Times New Roman" w:eastAsia="Times New Roman" w:hAnsi="Times New Roman"/>
          <w:lang w:eastAsia="pl-PL" w:bidi="pl-PL"/>
        </w:rPr>
        <w:br/>
        <w:t>i pozafinansowy.</w:t>
      </w:r>
    </w:p>
    <w:p w:rsidR="009B3F35" w:rsidRPr="00084987" w:rsidRDefault="009B3F35" w:rsidP="009B3F35">
      <w:pPr>
        <w:pStyle w:val="Akapitzlist"/>
        <w:widowControl w:val="0"/>
        <w:numPr>
          <w:ilvl w:val="0"/>
          <w:numId w:val="6"/>
        </w:numPr>
        <w:spacing w:after="0" w:line="370" w:lineRule="exact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Współpraca o charakterze finansowym polegająca na zleceniu realizacji zadań publicznych, może odbywać się w formach:</w:t>
      </w:r>
    </w:p>
    <w:p w:rsidR="009B3F35" w:rsidRPr="00084987" w:rsidRDefault="009B3F35" w:rsidP="009B3F35">
      <w:pPr>
        <w:widowControl w:val="0"/>
        <w:numPr>
          <w:ilvl w:val="0"/>
          <w:numId w:val="7"/>
        </w:numPr>
        <w:tabs>
          <w:tab w:val="left" w:pos="-9267"/>
        </w:tabs>
        <w:spacing w:after="0" w:line="370" w:lineRule="exact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powierzania wykonywania zadań publicznych wraz z udzieleniem dotacji na finansowanie ich realizacji;</w:t>
      </w:r>
    </w:p>
    <w:p w:rsidR="009B3F35" w:rsidRPr="00084987" w:rsidRDefault="009B3F35" w:rsidP="009B3F35">
      <w:pPr>
        <w:widowControl w:val="0"/>
        <w:numPr>
          <w:ilvl w:val="0"/>
          <w:numId w:val="7"/>
        </w:numPr>
        <w:tabs>
          <w:tab w:val="left" w:pos="-9248"/>
        </w:tabs>
        <w:spacing w:after="0" w:line="370" w:lineRule="exact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wspierania wykonywania zadań publicznych wraz z udzieleniem dotacji </w:t>
      </w:r>
      <w:r w:rsidRPr="00084987">
        <w:rPr>
          <w:rFonts w:ascii="Times New Roman" w:eastAsia="Times New Roman" w:hAnsi="Times New Roman"/>
          <w:lang w:eastAsia="pl-PL" w:bidi="pl-PL"/>
        </w:rPr>
        <w:br/>
        <w:t>na dofinansowanie ich realizacji;</w:t>
      </w:r>
    </w:p>
    <w:p w:rsidR="009B3F35" w:rsidRPr="00084987" w:rsidRDefault="009B3F35" w:rsidP="009B3F35">
      <w:pPr>
        <w:widowControl w:val="0"/>
        <w:tabs>
          <w:tab w:val="left" w:pos="-4972"/>
        </w:tabs>
        <w:spacing w:after="0" w:line="370" w:lineRule="exact"/>
        <w:ind w:left="1069"/>
        <w:jc w:val="both"/>
        <w:textAlignment w:val="auto"/>
        <w:rPr>
          <w:rFonts w:ascii="Times New Roman" w:hAnsi="Times New Roman"/>
        </w:rPr>
      </w:pPr>
    </w:p>
    <w:p w:rsidR="009B3F35" w:rsidRPr="00084987" w:rsidRDefault="009B3F35" w:rsidP="00796F6E">
      <w:pPr>
        <w:pStyle w:val="Akapitzlist"/>
        <w:widowControl w:val="0"/>
        <w:numPr>
          <w:ilvl w:val="0"/>
          <w:numId w:val="6"/>
        </w:numPr>
        <w:tabs>
          <w:tab w:val="left" w:pos="-3185"/>
        </w:tabs>
        <w:spacing w:after="64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Współpraca o charakterze pozafinansowym odbywać się w formach: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udostępnienia pomieszczeń urzędu;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pomocy w pozyskiwaniu środków finansowych na realizację zadań publicznych z innych źródeł niż dotacja Gminy Sawin;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bieżącej wymiany informacji pomiędzy gminą a organizacjami pozarządowymi;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promowania działalności organizacji pozarządowych, ich osiągnięć oraz pomocy </w:t>
      </w:r>
      <w:r w:rsidRPr="00084987">
        <w:rPr>
          <w:rFonts w:ascii="Times New Roman" w:eastAsia="Times New Roman" w:hAnsi="Times New Roman"/>
          <w:lang w:eastAsia="pl-PL" w:bidi="pl-PL"/>
        </w:rPr>
        <w:br/>
        <w:t>w tworzeniu jej dobrego wizerunku;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wsparcia ze strony gminy w zakresie udzielania pomocy merytorycznej;</w:t>
      </w:r>
    </w:p>
    <w:p w:rsidR="009B3F35" w:rsidRPr="00084987" w:rsidRDefault="009B3F35" w:rsidP="00796F6E">
      <w:pPr>
        <w:pStyle w:val="Akapitzlist"/>
        <w:widowControl w:val="0"/>
        <w:numPr>
          <w:ilvl w:val="0"/>
          <w:numId w:val="8"/>
        </w:numPr>
        <w:tabs>
          <w:tab w:val="left" w:pos="-4121"/>
        </w:tabs>
        <w:spacing w:after="6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udzielania rekomendacji wnioskującym o to organizacjom pozarządowym i innym podmiotom w zakresie współpracy podejmowanej z gminą. </w:t>
      </w:r>
      <w:bookmarkStart w:id="6" w:name="bookmark13"/>
    </w:p>
    <w:p w:rsidR="009B3F35" w:rsidRPr="00084987" w:rsidRDefault="009B3F35" w:rsidP="00796F6E">
      <w:pPr>
        <w:widowControl w:val="0"/>
        <w:numPr>
          <w:ilvl w:val="0"/>
          <w:numId w:val="8"/>
        </w:numPr>
        <w:tabs>
          <w:tab w:val="left" w:pos="-9508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udział przedstawicieli organizacji pozarządowych w pracach komisji konkursowych </w:t>
      </w:r>
      <w:r w:rsidRPr="00084987">
        <w:rPr>
          <w:rFonts w:ascii="Times New Roman" w:eastAsia="Times New Roman" w:hAnsi="Times New Roman"/>
          <w:lang w:eastAsia="pl-PL" w:bidi="pl-PL"/>
        </w:rPr>
        <w:br/>
        <w:t>do opiniowania ofert;</w:t>
      </w:r>
    </w:p>
    <w:p w:rsidR="00D42705" w:rsidRPr="00084987" w:rsidRDefault="00D4270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 xml:space="preserve">Rozdział </w:t>
      </w:r>
      <w:r w:rsidR="00D42705" w:rsidRPr="00084987">
        <w:rPr>
          <w:rFonts w:ascii="Times New Roman" w:eastAsia="Times New Roman" w:hAnsi="Times New Roman"/>
          <w:b/>
          <w:lang w:eastAsia="pl-PL" w:bidi="pl-PL"/>
        </w:rPr>
        <w:t>7</w:t>
      </w:r>
    </w:p>
    <w:p w:rsidR="009B3F35" w:rsidRPr="00084987" w:rsidRDefault="009B3F35" w:rsidP="009B3F35">
      <w:pPr>
        <w:keepNext/>
        <w:keepLines/>
        <w:widowControl w:val="0"/>
        <w:spacing w:after="210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Priorytetowe zadania publiczne</w:t>
      </w:r>
      <w:bookmarkEnd w:id="6"/>
    </w:p>
    <w:p w:rsidR="00D42705" w:rsidRPr="00084987" w:rsidRDefault="009B3F35" w:rsidP="00796F6E">
      <w:pPr>
        <w:pStyle w:val="Bezodstpw"/>
        <w:jc w:val="center"/>
        <w:rPr>
          <w:rFonts w:ascii="Times New Roman" w:hAnsi="Times New Roman"/>
          <w:lang w:eastAsia="pl-PL" w:bidi="pl-PL"/>
        </w:rPr>
      </w:pPr>
      <w:r w:rsidRPr="00084987">
        <w:rPr>
          <w:rFonts w:ascii="Times New Roman" w:hAnsi="Times New Roman"/>
          <w:lang w:eastAsia="pl-PL" w:bidi="pl-PL"/>
        </w:rPr>
        <w:t xml:space="preserve">§ </w:t>
      </w:r>
      <w:r w:rsidR="00D42705" w:rsidRPr="00084987">
        <w:rPr>
          <w:rFonts w:ascii="Times New Roman" w:hAnsi="Times New Roman"/>
          <w:lang w:eastAsia="pl-PL" w:bidi="pl-PL"/>
        </w:rPr>
        <w:t>9</w:t>
      </w:r>
      <w:r w:rsidRPr="00084987">
        <w:rPr>
          <w:rFonts w:ascii="Times New Roman" w:hAnsi="Times New Roman"/>
          <w:lang w:eastAsia="pl-PL" w:bidi="pl-PL"/>
        </w:rPr>
        <w:t>.</w:t>
      </w:r>
    </w:p>
    <w:p w:rsidR="00796F6E" w:rsidRPr="00084987" w:rsidRDefault="00796F6E" w:rsidP="00796F6E">
      <w:pPr>
        <w:pStyle w:val="Bezodstpw"/>
        <w:jc w:val="center"/>
        <w:rPr>
          <w:rFonts w:ascii="Times New Roman" w:hAnsi="Times New Roman"/>
          <w:lang w:eastAsia="pl-PL" w:bidi="pl-PL"/>
        </w:rPr>
      </w:pPr>
    </w:p>
    <w:p w:rsidR="009B3F35" w:rsidRPr="00084987" w:rsidRDefault="00D42705" w:rsidP="00D42705">
      <w:pPr>
        <w:widowControl w:val="0"/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 </w:t>
      </w:r>
      <w:r w:rsidR="009B3F35" w:rsidRPr="00084987">
        <w:rPr>
          <w:rFonts w:ascii="Times New Roman" w:eastAsia="Times New Roman" w:hAnsi="Times New Roman"/>
          <w:lang w:eastAsia="pl-PL" w:bidi="pl-PL"/>
        </w:rPr>
        <w:t xml:space="preserve">Do priorytetowych zadań publicznych realizowanych we współpracy z organizacjami należą zadania z zakresu: </w:t>
      </w:r>
    </w:p>
    <w:p w:rsidR="009B3F35" w:rsidRPr="00084987" w:rsidRDefault="009B3F35" w:rsidP="00D42705">
      <w:pPr>
        <w:pStyle w:val="Akapitzlist"/>
        <w:widowControl w:val="0"/>
        <w:numPr>
          <w:ilvl w:val="0"/>
          <w:numId w:val="9"/>
        </w:numPr>
        <w:spacing w:after="56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wspierania i upowszechniania kultury fizycznej:</w:t>
      </w:r>
    </w:p>
    <w:p w:rsidR="009B3F35" w:rsidRPr="00084987" w:rsidRDefault="009B3F35" w:rsidP="00D42705">
      <w:pPr>
        <w:widowControl w:val="0"/>
        <w:numPr>
          <w:ilvl w:val="0"/>
          <w:numId w:val="10"/>
        </w:numPr>
        <w:spacing w:after="56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wspieranie organizacji, imprez sportowych oraz rekreacyjnych, a także zajęć sportowo-rekreacyjnych ze szczególnym uwzględnieniem dzieci i młodzieży,</w:t>
      </w:r>
    </w:p>
    <w:p w:rsidR="009B3F35" w:rsidRPr="00084987" w:rsidRDefault="009B3F35" w:rsidP="00D42705">
      <w:pPr>
        <w:pStyle w:val="Akapitzlist"/>
        <w:widowControl w:val="0"/>
        <w:numPr>
          <w:ilvl w:val="0"/>
          <w:numId w:val="9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turystyki i krajoznawstwa:</w:t>
      </w:r>
    </w:p>
    <w:p w:rsidR="009B3F35" w:rsidRPr="00084987" w:rsidRDefault="009B3F35" w:rsidP="00D42705">
      <w:pPr>
        <w:widowControl w:val="0"/>
        <w:numPr>
          <w:ilvl w:val="0"/>
          <w:numId w:val="11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zadania związane z promocją walorów turystycznych regionu,</w:t>
      </w:r>
    </w:p>
    <w:p w:rsidR="009B3F35" w:rsidRPr="00084987" w:rsidRDefault="009B3F35" w:rsidP="00D42705">
      <w:pPr>
        <w:widowControl w:val="0"/>
        <w:numPr>
          <w:ilvl w:val="0"/>
          <w:numId w:val="11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szkolenia, rajdy, zloty,</w:t>
      </w:r>
    </w:p>
    <w:p w:rsidR="009B3F35" w:rsidRPr="00084987" w:rsidRDefault="009B3F35" w:rsidP="00D42705">
      <w:pPr>
        <w:widowControl w:val="0"/>
        <w:numPr>
          <w:ilvl w:val="0"/>
          <w:numId w:val="11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zadania związane z rozwojem szlaków turystycznych,</w:t>
      </w:r>
    </w:p>
    <w:p w:rsidR="009B3F35" w:rsidRPr="00084987" w:rsidRDefault="009B3F35" w:rsidP="00D42705">
      <w:pPr>
        <w:widowControl w:val="0"/>
        <w:numPr>
          <w:ilvl w:val="0"/>
          <w:numId w:val="11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wsparcie turystyki prozdrowotnej,</w:t>
      </w:r>
    </w:p>
    <w:p w:rsidR="009B3F35" w:rsidRPr="00084987" w:rsidRDefault="009B3F35" w:rsidP="00D42705">
      <w:pPr>
        <w:widowControl w:val="0"/>
        <w:numPr>
          <w:ilvl w:val="0"/>
          <w:numId w:val="11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 xml:space="preserve">wspieranie działań mających na celu realizację opracowań i publikacji </w:t>
      </w:r>
      <w:r w:rsidR="00796F6E" w:rsidRPr="00084987">
        <w:rPr>
          <w:rFonts w:ascii="Times New Roman" w:eastAsia="Times New Roman" w:hAnsi="Times New Roman"/>
          <w:lang w:eastAsia="pl-PL"/>
        </w:rPr>
        <w:br/>
      </w:r>
      <w:r w:rsidRPr="00084987">
        <w:rPr>
          <w:rFonts w:ascii="Times New Roman" w:eastAsia="Times New Roman" w:hAnsi="Times New Roman"/>
          <w:lang w:eastAsia="pl-PL"/>
        </w:rPr>
        <w:t>o tematyce sportowej, turystycznej, rekreacyjnej.</w:t>
      </w:r>
    </w:p>
    <w:p w:rsidR="009B3F35" w:rsidRPr="00084987" w:rsidRDefault="009B3F35" w:rsidP="00D42705">
      <w:pPr>
        <w:pStyle w:val="Akapitzlist"/>
        <w:widowControl w:val="0"/>
        <w:numPr>
          <w:ilvl w:val="0"/>
          <w:numId w:val="9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podtrzymywanie i upowszechnianie tradycji narodowej, pielęgnowania polskości oraz rozwoju świadomości narodowej, obywatelskiej i kulturowej:</w:t>
      </w:r>
    </w:p>
    <w:p w:rsidR="009B3F35" w:rsidRPr="00084987" w:rsidRDefault="009B3F35" w:rsidP="00D42705">
      <w:pPr>
        <w:widowControl w:val="0"/>
        <w:numPr>
          <w:ilvl w:val="0"/>
          <w:numId w:val="12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prezentowanie tradycji narodowych i regionalnych,</w:t>
      </w:r>
    </w:p>
    <w:p w:rsidR="009B3F35" w:rsidRPr="00084987" w:rsidRDefault="009B3F35" w:rsidP="00D42705">
      <w:pPr>
        <w:widowControl w:val="0"/>
        <w:numPr>
          <w:ilvl w:val="0"/>
          <w:numId w:val="12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wspieranie przedsięwzięć artystycznych i edukacyjnych,</w:t>
      </w:r>
    </w:p>
    <w:p w:rsidR="009B3F35" w:rsidRPr="00084987" w:rsidRDefault="009B3F35" w:rsidP="00D42705">
      <w:pPr>
        <w:widowControl w:val="0"/>
        <w:numPr>
          <w:ilvl w:val="0"/>
          <w:numId w:val="12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aktywizacja osób starszych poprzez edukację,</w:t>
      </w:r>
    </w:p>
    <w:p w:rsidR="009B3F35" w:rsidRPr="00084987" w:rsidRDefault="009B3F35" w:rsidP="00D42705">
      <w:pPr>
        <w:widowControl w:val="0"/>
        <w:numPr>
          <w:ilvl w:val="0"/>
          <w:numId w:val="12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lastRenderedPageBreak/>
        <w:t xml:space="preserve"> wspomaganie amatorskiej twórczości artystycznej,</w:t>
      </w:r>
    </w:p>
    <w:p w:rsidR="009B3F35" w:rsidRPr="00084987" w:rsidRDefault="009B3F35" w:rsidP="00D42705">
      <w:pPr>
        <w:widowControl w:val="0"/>
        <w:numPr>
          <w:ilvl w:val="0"/>
          <w:numId w:val="12"/>
        </w:numPr>
        <w:spacing w:after="56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/>
        </w:rPr>
        <w:t xml:space="preserve">organizowanie plenerowych imprez kulturalnych o zasięgu lokalnym, </w:t>
      </w:r>
      <w:r w:rsidRPr="00084987">
        <w:rPr>
          <w:rFonts w:ascii="Times New Roman" w:eastAsia="Times New Roman" w:hAnsi="Times New Roman"/>
          <w:lang w:eastAsia="pl-PL"/>
        </w:rPr>
        <w:br/>
        <w:t xml:space="preserve">regionalnym i ogólnopolskim (Ogólnopolski Zjazd </w:t>
      </w:r>
      <w:proofErr w:type="spellStart"/>
      <w:r w:rsidRPr="00084987">
        <w:rPr>
          <w:rFonts w:ascii="Times New Roman" w:eastAsia="Times New Roman" w:hAnsi="Times New Roman"/>
          <w:lang w:eastAsia="pl-PL"/>
        </w:rPr>
        <w:t>Sawiniaków</w:t>
      </w:r>
      <w:proofErr w:type="spellEnd"/>
      <w:r w:rsidRPr="00084987">
        <w:rPr>
          <w:rFonts w:ascii="Times New Roman" w:eastAsia="Times New Roman" w:hAnsi="Times New Roman"/>
          <w:lang w:eastAsia="pl-PL"/>
        </w:rPr>
        <w:t>)</w:t>
      </w:r>
    </w:p>
    <w:p w:rsidR="009B3F35" w:rsidRPr="00084987" w:rsidRDefault="009B3F35" w:rsidP="00D42705">
      <w:pPr>
        <w:pStyle w:val="Akapitzlist"/>
        <w:widowControl w:val="0"/>
        <w:numPr>
          <w:ilvl w:val="0"/>
          <w:numId w:val="9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ekologii i ochrony zwierząt oraz ochrony dziedzictwa przyrodniczego:</w:t>
      </w:r>
    </w:p>
    <w:p w:rsidR="009B3F35" w:rsidRPr="00084987" w:rsidRDefault="009B3F35" w:rsidP="00D42705">
      <w:pPr>
        <w:widowControl w:val="0"/>
        <w:numPr>
          <w:ilvl w:val="0"/>
          <w:numId w:val="13"/>
        </w:numPr>
        <w:spacing w:after="56" w:line="360" w:lineRule="auto"/>
        <w:ind w:right="720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84987">
        <w:rPr>
          <w:rFonts w:ascii="Times New Roman" w:eastAsia="Times New Roman" w:hAnsi="Times New Roman"/>
          <w:lang w:eastAsia="pl-PL"/>
        </w:rPr>
        <w:t>projekty z zakresu organizacji imprez edukacyjnych, warsztatów, konkursów,</w:t>
      </w:r>
    </w:p>
    <w:p w:rsidR="009B3F35" w:rsidRPr="00084987" w:rsidRDefault="009B3F35" w:rsidP="00D42705">
      <w:pPr>
        <w:widowControl w:val="0"/>
        <w:numPr>
          <w:ilvl w:val="0"/>
          <w:numId w:val="13"/>
        </w:numPr>
        <w:spacing w:after="56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/>
        </w:rPr>
        <w:t xml:space="preserve">projekty wspierające udział w imprezach o charakterze regionalnym ze </w:t>
      </w:r>
      <w:r w:rsidRPr="00084987">
        <w:rPr>
          <w:rFonts w:ascii="Times New Roman" w:eastAsia="Times New Roman" w:hAnsi="Times New Roman"/>
          <w:lang w:eastAsia="pl-PL"/>
        </w:rPr>
        <w:br/>
        <w:t>szczególnym uwzględnieniem możliwości promocji regionu.</w:t>
      </w:r>
    </w:p>
    <w:p w:rsidR="009B3F35" w:rsidRPr="00084987" w:rsidRDefault="009B3F35" w:rsidP="00D42705">
      <w:pPr>
        <w:pStyle w:val="Akapitzlist"/>
        <w:widowControl w:val="0"/>
        <w:numPr>
          <w:ilvl w:val="0"/>
          <w:numId w:val="9"/>
        </w:numPr>
        <w:spacing w:after="56" w:line="360" w:lineRule="auto"/>
        <w:ind w:righ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4987">
        <w:rPr>
          <w:rFonts w:ascii="Times New Roman" w:hAnsi="Times New Roman"/>
          <w:sz w:val="24"/>
          <w:szCs w:val="24"/>
        </w:rPr>
        <w:t>pomocy społecznej oraz wspierania rodziny:</w:t>
      </w:r>
    </w:p>
    <w:p w:rsidR="009B3F35" w:rsidRPr="00084987" w:rsidRDefault="009B3F35" w:rsidP="00D42705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 xml:space="preserve">projekty wspomagające: 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integrację i przeciwdziałanie niepełnosprawności,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przeciwdziałaniu bezrobociu, aktywizacji zawodowej i społecznej mieszkańców Gminy Sawin wykluczonych lub zagrożonych wykluczeniem,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działanie na rzecz aktywizacji dzieci i młodzieży, wsparcie działania tematycznych grup nieformalnych (m.in.: poprzez szkolenia, doradztwo, informacje),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działalność na rzecz osób w wieku emerytalnym,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pomoc ofiarom przemocy domowej,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pomoc rodzinom i osobom w trudnej sytuacji życiowej,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zagospodarowanie czasu wolnego dzieci i młodzieży,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organizowanie i zapewnienie opieki w formie usług opiekuńczych,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 xml:space="preserve">osobom zagrożonym wykluczeniem społecznym, </w:t>
      </w:r>
    </w:p>
    <w:p w:rsidR="009B3F35" w:rsidRPr="00084987" w:rsidRDefault="009B3F35" w:rsidP="00D42705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1560" w:hanging="426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organizacji aktywnych form wypoczynku letniego i zimowego dla dzieci                                   i młodzieży,</w:t>
      </w:r>
    </w:p>
    <w:p w:rsidR="009B3F35" w:rsidRPr="00084987" w:rsidRDefault="009B3F35" w:rsidP="00D42705">
      <w:pPr>
        <w:suppressAutoHyphens w:val="0"/>
        <w:spacing w:after="0" w:line="360" w:lineRule="auto"/>
        <w:ind w:left="1398" w:hanging="629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b)</w:t>
      </w:r>
      <w:r w:rsidRPr="00084987">
        <w:rPr>
          <w:rFonts w:ascii="Times New Roman" w:eastAsia="Times New Roman" w:hAnsi="Times New Roman"/>
          <w:szCs w:val="24"/>
        </w:rPr>
        <w:tab/>
        <w:t>projekty związane z organizacją imprez tematycznych takich, jak m.in.: Dzień Dziecka, Mikołaj, Wigilia.</w:t>
      </w:r>
    </w:p>
    <w:p w:rsidR="009B3F35" w:rsidRPr="00084987" w:rsidRDefault="009B3F35" w:rsidP="00D42705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ochrony i promocji  zdrowia</w:t>
      </w:r>
    </w:p>
    <w:p w:rsidR="009B3F35" w:rsidRPr="00084987" w:rsidRDefault="009B3F35" w:rsidP="00D42705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</w:rPr>
        <w:t>wsparcie projektów z zakresu oświaty prozdrowotnej oraz profilaktyki chorób</w:t>
      </w:r>
      <w:r w:rsidRPr="00084987">
        <w:rPr>
          <w:rFonts w:ascii="Times New Roman" w:eastAsia="Times New Roman" w:hAnsi="Times New Roman"/>
          <w:szCs w:val="24"/>
        </w:rPr>
        <w:br/>
        <w:t xml:space="preserve"> i uzależnień,</w:t>
      </w:r>
    </w:p>
    <w:p w:rsidR="009B3F35" w:rsidRPr="00084987" w:rsidRDefault="009B3F35" w:rsidP="00D42705">
      <w:pPr>
        <w:pStyle w:val="Akapitzlist"/>
        <w:numPr>
          <w:ilvl w:val="0"/>
          <w:numId w:val="15"/>
        </w:numPr>
        <w:tabs>
          <w:tab w:val="left" w:pos="2037"/>
        </w:tabs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realizacja programów promocji zdrowia psychicznego oraz organizowanie wsparcia dla osób z problemami zdrowia psychicznego,</w:t>
      </w:r>
    </w:p>
    <w:p w:rsidR="009B3F35" w:rsidRPr="00084987" w:rsidRDefault="009B3F35" w:rsidP="00D42705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</w:rPr>
      </w:pPr>
      <w:r w:rsidRPr="00084987">
        <w:rPr>
          <w:rFonts w:ascii="Times New Roman" w:eastAsia="Times New Roman" w:hAnsi="Times New Roman"/>
          <w:szCs w:val="24"/>
        </w:rPr>
        <w:t>realizacja zadań w ramach Gminnego Programu Profilaktyki i Rozwiązywania Problemów Alkoholowych oraz Przeciwdziałania Narkomanii,</w:t>
      </w:r>
    </w:p>
    <w:p w:rsidR="009B3F35" w:rsidRPr="00084987" w:rsidRDefault="009B3F35" w:rsidP="00D42705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  <w:lang w:eastAsia="pl-PL"/>
        </w:rPr>
      </w:pPr>
      <w:r w:rsidRPr="00084987">
        <w:rPr>
          <w:rFonts w:ascii="Times New Roman" w:eastAsia="Times New Roman" w:hAnsi="Times New Roman"/>
          <w:szCs w:val="24"/>
          <w:lang w:eastAsia="pl-PL"/>
        </w:rPr>
        <w:t>Działalności na rzecz organizacji pozarządowych</w:t>
      </w:r>
    </w:p>
    <w:p w:rsidR="009B3F35" w:rsidRPr="00084987" w:rsidRDefault="009B3F35" w:rsidP="00D42705">
      <w:pPr>
        <w:pStyle w:val="Akapitzlist"/>
        <w:numPr>
          <w:ilvl w:val="0"/>
          <w:numId w:val="16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  <w:lang w:eastAsia="pl-PL"/>
        </w:rPr>
      </w:pPr>
      <w:r w:rsidRPr="00084987">
        <w:rPr>
          <w:rFonts w:ascii="Times New Roman" w:eastAsia="Times New Roman" w:hAnsi="Times New Roman"/>
          <w:szCs w:val="24"/>
          <w:lang w:eastAsia="pl-PL"/>
        </w:rPr>
        <w:t>wspomaganie rozwoju organizacji pozarządowych;</w:t>
      </w:r>
    </w:p>
    <w:p w:rsidR="009B3F35" w:rsidRPr="00084987" w:rsidRDefault="009B3F35" w:rsidP="00D42705">
      <w:pPr>
        <w:pStyle w:val="Akapitzlist"/>
        <w:numPr>
          <w:ilvl w:val="0"/>
          <w:numId w:val="16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szCs w:val="24"/>
          <w:lang w:eastAsia="pl-PL"/>
        </w:rPr>
        <w:t>budowanie tożsamości organizacji pozarządowych.</w:t>
      </w:r>
    </w:p>
    <w:p w:rsidR="009B3F35" w:rsidRPr="00084987" w:rsidRDefault="009B3F35" w:rsidP="00D42705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  <w:lang w:eastAsia="pl-PL"/>
        </w:rPr>
      </w:pPr>
      <w:r w:rsidRPr="00084987">
        <w:rPr>
          <w:rFonts w:ascii="Times New Roman" w:eastAsia="Times New Roman" w:hAnsi="Times New Roman"/>
          <w:szCs w:val="24"/>
          <w:lang w:eastAsia="pl-PL"/>
        </w:rPr>
        <w:t>Wspierania i promocji organizacji wolontariatu</w:t>
      </w:r>
    </w:p>
    <w:p w:rsidR="009B3F35" w:rsidRPr="00084987" w:rsidRDefault="009B3F35" w:rsidP="00796F6E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Cs w:val="24"/>
          <w:lang w:eastAsia="pl-PL"/>
        </w:rPr>
      </w:pPr>
      <w:r w:rsidRPr="00084987">
        <w:rPr>
          <w:rFonts w:ascii="Times New Roman" w:eastAsia="Times New Roman" w:hAnsi="Times New Roman"/>
          <w:szCs w:val="24"/>
          <w:lang w:eastAsia="pl-PL"/>
        </w:rPr>
        <w:lastRenderedPageBreak/>
        <w:t xml:space="preserve">          a)         wspieranie działań mających na celu krzewienie idei wolontariatu.</w:t>
      </w: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bookmarkStart w:id="7" w:name="bookmark14"/>
      <w:r w:rsidRPr="00084987">
        <w:rPr>
          <w:rFonts w:ascii="Times New Roman" w:eastAsia="Times New Roman" w:hAnsi="Times New Roman"/>
          <w:b/>
          <w:lang w:eastAsia="pl-PL" w:bidi="pl-PL"/>
        </w:rPr>
        <w:t xml:space="preserve">Rozdział </w:t>
      </w:r>
      <w:r w:rsidR="00DF4756" w:rsidRPr="00084987">
        <w:rPr>
          <w:rFonts w:ascii="Times New Roman" w:eastAsia="Times New Roman" w:hAnsi="Times New Roman"/>
          <w:b/>
          <w:lang w:eastAsia="pl-PL" w:bidi="pl-PL"/>
        </w:rPr>
        <w:t>8</w:t>
      </w:r>
    </w:p>
    <w:p w:rsidR="009B3F35" w:rsidRPr="00084987" w:rsidRDefault="009B3F35" w:rsidP="009B3F35">
      <w:pPr>
        <w:keepNext/>
        <w:keepLines/>
        <w:widowControl w:val="0"/>
        <w:spacing w:after="211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Okres realizacji programu</w:t>
      </w:r>
      <w:bookmarkEnd w:id="7"/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§ </w:t>
      </w:r>
      <w:r w:rsidR="00DF4756" w:rsidRPr="00084987">
        <w:rPr>
          <w:rFonts w:ascii="Times New Roman" w:eastAsia="Times New Roman" w:hAnsi="Times New Roman"/>
          <w:lang w:eastAsia="pl-PL" w:bidi="pl-PL"/>
        </w:rPr>
        <w:t>10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DF4756">
      <w:pPr>
        <w:widowControl w:val="0"/>
        <w:spacing w:after="208" w:line="360" w:lineRule="auto"/>
        <w:ind w:right="72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Gmina Sawin realizuje zadania publiczne we współpracy z podmiotami prowadzącymi </w:t>
      </w:r>
      <w:r w:rsidRPr="00084987">
        <w:rPr>
          <w:rFonts w:ascii="Times New Roman" w:eastAsia="Times New Roman" w:hAnsi="Times New Roman"/>
          <w:lang w:eastAsia="pl-PL" w:bidi="pl-PL"/>
        </w:rPr>
        <w:br/>
        <w:t>działalność pożytku publicznego na podstawie rocznego programu współpracy na 201</w:t>
      </w:r>
      <w:r w:rsidR="00DF4756" w:rsidRPr="00084987">
        <w:rPr>
          <w:rFonts w:ascii="Times New Roman" w:eastAsia="Times New Roman" w:hAnsi="Times New Roman"/>
          <w:lang w:eastAsia="pl-PL" w:bidi="pl-PL"/>
        </w:rPr>
        <w:t>8</w:t>
      </w:r>
      <w:r w:rsidRPr="00084987">
        <w:rPr>
          <w:rFonts w:ascii="Times New Roman" w:eastAsia="Times New Roman" w:hAnsi="Times New Roman"/>
          <w:lang w:eastAsia="pl-PL" w:bidi="pl-PL"/>
        </w:rPr>
        <w:t xml:space="preserve"> r.</w:t>
      </w:r>
      <w:r w:rsidRPr="00084987">
        <w:rPr>
          <w:rFonts w:ascii="Times New Roman" w:hAnsi="Times New Roman"/>
        </w:rPr>
        <w:t xml:space="preserve"> </w:t>
      </w: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bookmarkStart w:id="8" w:name="bookmark15"/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 xml:space="preserve">Rozdział </w:t>
      </w:r>
      <w:r w:rsidR="00DF4756" w:rsidRPr="00084987">
        <w:rPr>
          <w:rFonts w:ascii="Times New Roman" w:eastAsia="Times New Roman" w:hAnsi="Times New Roman"/>
          <w:b/>
          <w:lang w:eastAsia="pl-PL" w:bidi="pl-PL"/>
        </w:rPr>
        <w:t>9</w:t>
      </w:r>
    </w:p>
    <w:p w:rsidR="009B3F35" w:rsidRPr="00084987" w:rsidRDefault="009B3F35" w:rsidP="009B3F35">
      <w:pPr>
        <w:keepNext/>
        <w:keepLines/>
        <w:widowControl w:val="0"/>
        <w:spacing w:after="211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Sposób realizacji programu</w:t>
      </w:r>
      <w:bookmarkEnd w:id="8"/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</w:t>
      </w:r>
      <w:r w:rsidR="00DF4756" w:rsidRPr="00084987">
        <w:rPr>
          <w:rFonts w:ascii="Times New Roman" w:eastAsia="Times New Roman" w:hAnsi="Times New Roman"/>
          <w:lang w:eastAsia="pl-PL" w:bidi="pl-PL"/>
        </w:rPr>
        <w:t>1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796F6E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Courier New" w:hAnsi="Times New Roman"/>
          <w:szCs w:val="24"/>
          <w:lang w:eastAsia="pl-PL"/>
        </w:rPr>
        <w:t>Zlecanie organizacjom pozarządowym realizacji zadań publicznych odbywa się  na podstawie otwartych konkursów ofert, ogłaszanych przez Wójta Gminy Sawin na zasadach określonych w ustawie.</w:t>
      </w:r>
    </w:p>
    <w:p w:rsidR="009B3F35" w:rsidRPr="00084987" w:rsidRDefault="009B3F35" w:rsidP="00796F6E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Courier New" w:hAnsi="Times New Roman"/>
          <w:szCs w:val="24"/>
          <w:lang w:eastAsia="pl-PL"/>
        </w:rPr>
        <w:t>Na stronie internetowej Urzędu Gminy w Sawinie (</w:t>
      </w:r>
      <w:hyperlink r:id="rId8" w:history="1">
        <w:r w:rsidRPr="00084987">
          <w:rPr>
            <w:rFonts w:ascii="Times New Roman" w:eastAsia="Courier New" w:hAnsi="Times New Roman"/>
            <w:szCs w:val="24"/>
            <w:u w:val="single"/>
            <w:lang w:eastAsia="pl-PL"/>
          </w:rPr>
          <w:t>www.sawin.pl</w:t>
        </w:r>
      </w:hyperlink>
      <w:r w:rsidRPr="00084987">
        <w:rPr>
          <w:rFonts w:ascii="Times New Roman" w:eastAsia="Courier New" w:hAnsi="Times New Roman"/>
          <w:szCs w:val="24"/>
          <w:lang w:eastAsia="pl-PL"/>
        </w:rPr>
        <w:t xml:space="preserve">) jest prowadzony </w:t>
      </w:r>
      <w:r w:rsidR="00DF4756" w:rsidRPr="00084987">
        <w:rPr>
          <w:rFonts w:ascii="Times New Roman" w:eastAsia="Courier New" w:hAnsi="Times New Roman"/>
          <w:szCs w:val="24"/>
          <w:lang w:eastAsia="pl-PL"/>
        </w:rPr>
        <w:br/>
      </w:r>
      <w:r w:rsidRPr="00084987">
        <w:rPr>
          <w:rFonts w:ascii="Times New Roman" w:eastAsia="Courier New" w:hAnsi="Times New Roman"/>
          <w:szCs w:val="24"/>
          <w:lang w:eastAsia="pl-PL"/>
        </w:rPr>
        <w:t>i aktualizowany serwis dotyczący organizacji pozarządowych, w szczególności dotyczący:</w:t>
      </w:r>
    </w:p>
    <w:p w:rsidR="009B3F35" w:rsidRPr="00084987" w:rsidRDefault="009B3F35" w:rsidP="00796F6E">
      <w:pPr>
        <w:numPr>
          <w:ilvl w:val="1"/>
          <w:numId w:val="19"/>
        </w:numPr>
        <w:tabs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1080"/>
        <w:jc w:val="both"/>
        <w:textAlignment w:val="auto"/>
        <w:rPr>
          <w:rFonts w:ascii="Times New Roman" w:eastAsia="Courier New" w:hAnsi="Times New Roman"/>
          <w:szCs w:val="24"/>
          <w:lang w:eastAsia="pl-PL"/>
        </w:rPr>
      </w:pPr>
      <w:r w:rsidRPr="00084987">
        <w:rPr>
          <w:rFonts w:ascii="Times New Roman" w:eastAsia="Courier New" w:hAnsi="Times New Roman"/>
          <w:szCs w:val="24"/>
          <w:lang w:eastAsia="pl-PL"/>
        </w:rPr>
        <w:t>zadań publicznych, które będą realizowane w danym roku wraz z podaniem wysokości środków finansowych przeznaczanych z budżetu Gminy na realizację tych zadań;</w:t>
      </w:r>
    </w:p>
    <w:p w:rsidR="009B3F35" w:rsidRPr="00084987" w:rsidRDefault="009B3F35" w:rsidP="00796F6E">
      <w:pPr>
        <w:numPr>
          <w:ilvl w:val="1"/>
          <w:numId w:val="18"/>
        </w:numPr>
        <w:tabs>
          <w:tab w:val="left" w:pos="108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1080"/>
        <w:jc w:val="both"/>
        <w:textAlignment w:val="auto"/>
        <w:rPr>
          <w:rFonts w:ascii="Times New Roman" w:eastAsia="Courier New" w:hAnsi="Times New Roman"/>
          <w:szCs w:val="24"/>
          <w:lang w:eastAsia="pl-PL"/>
        </w:rPr>
      </w:pPr>
      <w:r w:rsidRPr="00084987">
        <w:rPr>
          <w:rFonts w:ascii="Times New Roman" w:eastAsia="Courier New" w:hAnsi="Times New Roman"/>
          <w:szCs w:val="24"/>
          <w:lang w:eastAsia="pl-PL"/>
        </w:rPr>
        <w:t>ogłaszanych konkursów ofert na realizację zadań publicznych i ich rozstrzygnięć;</w:t>
      </w:r>
    </w:p>
    <w:p w:rsidR="009B3F35" w:rsidRPr="00084987" w:rsidRDefault="009B3F35" w:rsidP="00796F6E">
      <w:pPr>
        <w:numPr>
          <w:ilvl w:val="1"/>
          <w:numId w:val="18"/>
        </w:numPr>
        <w:tabs>
          <w:tab w:val="left" w:pos="108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108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Courier New" w:hAnsi="Times New Roman"/>
          <w:szCs w:val="24"/>
          <w:lang w:eastAsia="pl-PL"/>
        </w:rPr>
        <w:t xml:space="preserve">udzielanych odpowiedzi na najczęściej zadawane pytania i poruszane problemy </w:t>
      </w:r>
      <w:r w:rsidRPr="00084987">
        <w:rPr>
          <w:rFonts w:ascii="Times New Roman" w:eastAsia="Courier New" w:hAnsi="Times New Roman"/>
          <w:bCs/>
          <w:szCs w:val="24"/>
          <w:lang w:eastAsia="pl-PL"/>
        </w:rPr>
        <w:t>w tym dotyczące zmiany przepisów prawa</w:t>
      </w:r>
      <w:r w:rsidRPr="00084987">
        <w:rPr>
          <w:rFonts w:ascii="Times New Roman" w:eastAsia="Courier New" w:hAnsi="Times New Roman"/>
          <w:szCs w:val="24"/>
          <w:lang w:eastAsia="pl-PL"/>
        </w:rPr>
        <w:t>.</w:t>
      </w:r>
      <w:r w:rsidRPr="00084987">
        <w:rPr>
          <w:rFonts w:ascii="Times New Roman" w:eastAsia="Courier New" w:hAnsi="Times New Roman"/>
          <w:szCs w:val="24"/>
          <w:lang w:eastAsia="pl-PL"/>
        </w:rPr>
        <w:tab/>
      </w:r>
      <w:r w:rsidRPr="00084987">
        <w:rPr>
          <w:rFonts w:ascii="Times New Roman" w:eastAsia="Courier New" w:hAnsi="Times New Roman"/>
          <w:szCs w:val="24"/>
          <w:lang w:eastAsia="pl-PL"/>
        </w:rPr>
        <w:tab/>
      </w:r>
      <w:r w:rsidRPr="00084987">
        <w:rPr>
          <w:rFonts w:ascii="Times New Roman" w:eastAsia="Courier New" w:hAnsi="Times New Roman"/>
          <w:szCs w:val="24"/>
          <w:lang w:eastAsia="pl-PL"/>
        </w:rPr>
        <w:tab/>
      </w:r>
      <w:r w:rsidRPr="00084987">
        <w:rPr>
          <w:rFonts w:ascii="Times New Roman" w:eastAsia="Courier New" w:hAnsi="Times New Roman"/>
          <w:szCs w:val="24"/>
          <w:lang w:eastAsia="pl-PL"/>
        </w:rPr>
        <w:tab/>
      </w:r>
    </w:p>
    <w:p w:rsidR="009B3F35" w:rsidRPr="00084987" w:rsidRDefault="009B3F35" w:rsidP="00DF4756">
      <w:pPr>
        <w:keepNext/>
        <w:keepLines/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lang w:eastAsia="pl-PL" w:bidi="pl-PL"/>
        </w:rPr>
      </w:pPr>
      <w:bookmarkStart w:id="9" w:name="bookmark16"/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 xml:space="preserve">Rozdział </w:t>
      </w:r>
      <w:r w:rsidR="00DF4756" w:rsidRPr="00084987">
        <w:rPr>
          <w:rFonts w:ascii="Times New Roman" w:eastAsia="Times New Roman" w:hAnsi="Times New Roman"/>
          <w:b/>
          <w:lang w:eastAsia="pl-PL" w:bidi="pl-PL"/>
        </w:rPr>
        <w:t>10</w:t>
      </w:r>
    </w:p>
    <w:p w:rsidR="009B3F35" w:rsidRPr="00084987" w:rsidRDefault="009B3F35" w:rsidP="009B3F35">
      <w:pPr>
        <w:keepNext/>
        <w:keepLines/>
        <w:widowControl w:val="0"/>
        <w:spacing w:after="214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Wysokość środków przeznaczonych na realizację programu</w:t>
      </w:r>
      <w:bookmarkEnd w:id="9"/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</w:t>
      </w:r>
      <w:r w:rsidR="00DF4756" w:rsidRPr="00084987">
        <w:rPr>
          <w:rFonts w:ascii="Times New Roman" w:eastAsia="Times New Roman" w:hAnsi="Times New Roman"/>
          <w:lang w:eastAsia="pl-PL" w:bidi="pl-PL"/>
        </w:rPr>
        <w:t>2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796F6E">
      <w:pPr>
        <w:widowControl w:val="0"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Gmina Sawin współpracuje z organizacjami pozarządowymi oraz podmiotami pożytku </w:t>
      </w:r>
      <w:r w:rsidR="00796F6E" w:rsidRPr="00084987">
        <w:rPr>
          <w:rFonts w:ascii="Times New Roman" w:eastAsia="Times New Roman" w:hAnsi="Times New Roman"/>
          <w:lang w:eastAsia="pl-PL" w:bidi="pl-PL"/>
        </w:rPr>
        <w:t xml:space="preserve"> </w:t>
      </w:r>
      <w:r w:rsidRPr="00084987">
        <w:rPr>
          <w:rFonts w:ascii="Times New Roman" w:eastAsia="Times New Roman" w:hAnsi="Times New Roman"/>
          <w:lang w:eastAsia="pl-PL" w:bidi="pl-PL"/>
        </w:rPr>
        <w:t xml:space="preserve">publicznego </w:t>
      </w:r>
      <w:r w:rsidR="00796F6E" w:rsidRPr="00084987">
        <w:rPr>
          <w:rFonts w:ascii="Times New Roman" w:eastAsia="Times New Roman" w:hAnsi="Times New Roman"/>
          <w:lang w:eastAsia="pl-PL" w:bidi="pl-PL"/>
        </w:rPr>
        <w:br/>
      </w:r>
      <w:r w:rsidRPr="00084987">
        <w:rPr>
          <w:rFonts w:ascii="Times New Roman" w:eastAsia="Times New Roman" w:hAnsi="Times New Roman"/>
          <w:lang w:eastAsia="pl-PL" w:bidi="pl-PL"/>
        </w:rPr>
        <w:t>w ramach rocznego programu współpracy na 201</w:t>
      </w:r>
      <w:r w:rsidR="00DF4756" w:rsidRPr="00084987">
        <w:rPr>
          <w:rFonts w:ascii="Times New Roman" w:eastAsia="Times New Roman" w:hAnsi="Times New Roman"/>
          <w:lang w:eastAsia="pl-PL" w:bidi="pl-PL"/>
        </w:rPr>
        <w:t>8</w:t>
      </w:r>
      <w:r w:rsidRPr="00084987">
        <w:rPr>
          <w:rFonts w:ascii="Times New Roman" w:eastAsia="Times New Roman" w:hAnsi="Times New Roman"/>
          <w:lang w:eastAsia="pl-PL" w:bidi="pl-PL"/>
        </w:rPr>
        <w:t xml:space="preserve"> r., przeznaczając na realizowane cele środki </w:t>
      </w:r>
      <w:r w:rsidR="00DF4756" w:rsidRPr="00084987">
        <w:rPr>
          <w:rFonts w:ascii="Times New Roman" w:eastAsia="Times New Roman" w:hAnsi="Times New Roman"/>
          <w:lang w:eastAsia="pl-PL" w:bidi="pl-PL"/>
        </w:rPr>
        <w:t>finansowe w wysokości 50 000 zł.</w:t>
      </w:r>
    </w:p>
    <w:p w:rsidR="009B3F35" w:rsidRPr="00084987" w:rsidRDefault="009B3F35" w:rsidP="009B3F35">
      <w:pPr>
        <w:widowControl w:val="0"/>
        <w:spacing w:after="0" w:line="250" w:lineRule="exact"/>
        <w:ind w:right="720" w:firstLine="38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bookmarkStart w:id="10" w:name="bookmark17"/>
      <w:r w:rsidRPr="00084987">
        <w:rPr>
          <w:rFonts w:ascii="Times New Roman" w:eastAsia="Times New Roman" w:hAnsi="Times New Roman"/>
          <w:b/>
          <w:lang w:eastAsia="pl-PL" w:bidi="pl-PL"/>
        </w:rPr>
        <w:t>Rozdział 1</w:t>
      </w:r>
      <w:r w:rsidR="00DF4756" w:rsidRPr="00084987">
        <w:rPr>
          <w:rFonts w:ascii="Times New Roman" w:eastAsia="Times New Roman" w:hAnsi="Times New Roman"/>
          <w:b/>
          <w:lang w:eastAsia="pl-PL" w:bidi="pl-PL"/>
        </w:rPr>
        <w:t>1</w:t>
      </w:r>
    </w:p>
    <w:p w:rsidR="009B3F35" w:rsidRPr="00084987" w:rsidRDefault="009B3F35" w:rsidP="009B3F35">
      <w:pPr>
        <w:keepNext/>
        <w:keepLines/>
        <w:widowControl w:val="0"/>
        <w:spacing w:after="203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Sposób oceny realizacji programu</w:t>
      </w:r>
      <w:bookmarkEnd w:id="10"/>
    </w:p>
    <w:p w:rsidR="009B3F35" w:rsidRPr="00084987" w:rsidRDefault="009B3F35" w:rsidP="00796F6E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</w:t>
      </w:r>
      <w:r w:rsidR="00DF4756" w:rsidRPr="00084987">
        <w:rPr>
          <w:rFonts w:ascii="Times New Roman" w:eastAsia="Times New Roman" w:hAnsi="Times New Roman"/>
          <w:lang w:eastAsia="pl-PL" w:bidi="pl-PL"/>
        </w:rPr>
        <w:t>3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796F6E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E17D5C">
      <w:pPr>
        <w:widowControl w:val="0"/>
        <w:spacing w:after="0" w:line="360" w:lineRule="auto"/>
        <w:ind w:right="70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Miernikami efektywności programu współpr</w:t>
      </w:r>
      <w:r w:rsidR="00796F6E" w:rsidRPr="00084987">
        <w:rPr>
          <w:rFonts w:ascii="Times New Roman" w:eastAsia="Times New Roman" w:hAnsi="Times New Roman"/>
          <w:lang w:eastAsia="pl-PL" w:bidi="pl-PL"/>
        </w:rPr>
        <w:t xml:space="preserve">acy Gminy Sawin z organizacjami </w:t>
      </w:r>
      <w:r w:rsidRPr="00084987">
        <w:rPr>
          <w:rFonts w:ascii="Times New Roman" w:eastAsia="Times New Roman" w:hAnsi="Times New Roman"/>
          <w:lang w:eastAsia="pl-PL" w:bidi="pl-PL"/>
        </w:rPr>
        <w:t>pozarządowymi w 201</w:t>
      </w:r>
      <w:r w:rsidR="00DF4756" w:rsidRPr="00084987">
        <w:rPr>
          <w:rFonts w:ascii="Times New Roman" w:eastAsia="Times New Roman" w:hAnsi="Times New Roman"/>
          <w:lang w:eastAsia="pl-PL" w:bidi="pl-PL"/>
        </w:rPr>
        <w:t>8</w:t>
      </w:r>
      <w:r w:rsidRPr="00084987">
        <w:rPr>
          <w:rFonts w:ascii="Times New Roman" w:eastAsia="Times New Roman" w:hAnsi="Times New Roman"/>
          <w:lang w:eastAsia="pl-PL" w:bidi="pl-PL"/>
        </w:rPr>
        <w:t xml:space="preserve"> r. będą uzyskane informacje dotyczące: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liczby organizacji pozarządowych podejmujących zadania publiczne na rzecz lokalnej społeczności,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liczby osób zaangażowanych w realizację zadań publicznych (w tym wolontariuszy),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lastRenderedPageBreak/>
        <w:t>liczby osób, które były adresatami różnych działań publicznych,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wysokości środków finansowych przeznaczonych z budżetu Gminy na realizację tych zadań,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łącznej wysokości środków finansowych i poza finansowych zaangażowanych przez </w:t>
      </w:r>
      <w:r w:rsidRPr="00084987">
        <w:rPr>
          <w:rFonts w:ascii="Times New Roman" w:eastAsia="Times New Roman" w:hAnsi="Times New Roman"/>
          <w:lang w:eastAsia="pl-PL" w:bidi="pl-PL"/>
        </w:rPr>
        <w:br/>
        <w:t>organizacje pozarządowe w realizację zadań publicznych na rzecz mieszkańców,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wysokości dofinansowania uzyskanego ze środków Unii Europejskiej,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systemowych rozwiązań ważnych dla funkcjonowania Gminy,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liczby zadań publicznych dofinansowanych z pominięciem otwartego konkursu ofert,</w:t>
      </w:r>
    </w:p>
    <w:p w:rsidR="009B3F35" w:rsidRPr="00084987" w:rsidRDefault="009B3F35" w:rsidP="00E17D5C">
      <w:pPr>
        <w:widowControl w:val="0"/>
        <w:numPr>
          <w:ilvl w:val="0"/>
          <w:numId w:val="20"/>
        </w:numPr>
        <w:tabs>
          <w:tab w:val="left" w:pos="-8825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liczby organizacji pozarządowych uczestniczących w konsultacjach aktów normatywnych.</w:t>
      </w:r>
      <w:bookmarkStart w:id="11" w:name="bookmark18"/>
    </w:p>
    <w:p w:rsidR="009B3F35" w:rsidRPr="00084987" w:rsidRDefault="009B3F35" w:rsidP="009B3F35">
      <w:pPr>
        <w:widowControl w:val="0"/>
        <w:tabs>
          <w:tab w:val="left" w:pos="-6893"/>
        </w:tabs>
        <w:spacing w:after="0" w:line="374" w:lineRule="exact"/>
        <w:ind w:left="1211"/>
        <w:jc w:val="both"/>
        <w:textAlignment w:val="auto"/>
        <w:rPr>
          <w:rFonts w:ascii="Times New Roman" w:hAnsi="Times New Roman"/>
        </w:rPr>
      </w:pPr>
    </w:p>
    <w:p w:rsidR="009B3F35" w:rsidRPr="00084987" w:rsidRDefault="009B3F35" w:rsidP="009B3F35">
      <w:pPr>
        <w:keepNext/>
        <w:keepLines/>
        <w:widowControl w:val="0"/>
        <w:spacing w:after="0" w:line="220" w:lineRule="exact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1</w:t>
      </w:r>
      <w:r w:rsidR="00E17D5C" w:rsidRPr="00084987">
        <w:rPr>
          <w:rFonts w:ascii="Times New Roman" w:eastAsia="Times New Roman" w:hAnsi="Times New Roman"/>
          <w:b/>
          <w:lang w:eastAsia="pl-PL" w:bidi="pl-PL"/>
        </w:rPr>
        <w:t>2</w:t>
      </w:r>
    </w:p>
    <w:p w:rsidR="009B3F35" w:rsidRPr="00084987" w:rsidRDefault="009B3F35" w:rsidP="009B3F35">
      <w:pPr>
        <w:keepNext/>
        <w:keepLines/>
        <w:widowControl w:val="0"/>
        <w:spacing w:after="118" w:line="220" w:lineRule="exact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Informacje o sposobie tworzenia programu oraz przebiegu konsultacji</w:t>
      </w:r>
      <w:bookmarkEnd w:id="11"/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9B3F3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</w:t>
      </w:r>
      <w:r w:rsidR="00E17D5C" w:rsidRPr="00084987">
        <w:rPr>
          <w:rFonts w:ascii="Times New Roman" w:eastAsia="Times New Roman" w:hAnsi="Times New Roman"/>
          <w:lang w:eastAsia="pl-PL" w:bidi="pl-PL"/>
        </w:rPr>
        <w:t>4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9B3F35" w:rsidRPr="00084987" w:rsidRDefault="009B3F35" w:rsidP="00E17D5C">
      <w:pPr>
        <w:widowControl w:val="0"/>
        <w:numPr>
          <w:ilvl w:val="0"/>
          <w:numId w:val="21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Tworzenie programu odbywało się w następujący sposób:</w:t>
      </w:r>
    </w:p>
    <w:p w:rsidR="009B3F35" w:rsidRPr="00084987" w:rsidRDefault="009B3F35" w:rsidP="00E17D5C">
      <w:pPr>
        <w:widowControl w:val="0"/>
        <w:numPr>
          <w:ilvl w:val="0"/>
          <w:numId w:val="22"/>
        </w:numPr>
        <w:tabs>
          <w:tab w:val="left" w:pos="-909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przygotowanie założeń i projektu programu,</w:t>
      </w:r>
    </w:p>
    <w:p w:rsidR="009B3F35" w:rsidRPr="00084987" w:rsidRDefault="009B3F35" w:rsidP="00E17D5C">
      <w:pPr>
        <w:widowControl w:val="0"/>
        <w:numPr>
          <w:ilvl w:val="0"/>
          <w:numId w:val="22"/>
        </w:numPr>
        <w:tabs>
          <w:tab w:val="left" w:pos="-909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przeprowadzenie z organizacjami konsultacji projektu programu,</w:t>
      </w:r>
    </w:p>
    <w:p w:rsidR="009B3F35" w:rsidRPr="00084987" w:rsidRDefault="009B3F35" w:rsidP="00E17D5C">
      <w:pPr>
        <w:widowControl w:val="0"/>
        <w:numPr>
          <w:ilvl w:val="0"/>
          <w:numId w:val="22"/>
        </w:numPr>
        <w:tabs>
          <w:tab w:val="left" w:pos="-909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przygotowanie zestawienia opinii i uwag zgłoszonych podczas konsultacji,</w:t>
      </w:r>
    </w:p>
    <w:p w:rsidR="009B3F35" w:rsidRPr="00084987" w:rsidRDefault="009B3F35" w:rsidP="00E17D5C">
      <w:pPr>
        <w:widowControl w:val="0"/>
        <w:numPr>
          <w:ilvl w:val="0"/>
          <w:numId w:val="22"/>
        </w:numPr>
        <w:tabs>
          <w:tab w:val="left" w:pos="-909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rozpatrzenie opinii i uwag zgłoszonych podczas konsultacji,</w:t>
      </w:r>
    </w:p>
    <w:p w:rsidR="009B3F35" w:rsidRPr="00084987" w:rsidRDefault="009B3F35" w:rsidP="00E17D5C">
      <w:pPr>
        <w:widowControl w:val="0"/>
        <w:numPr>
          <w:ilvl w:val="0"/>
          <w:numId w:val="22"/>
        </w:numPr>
        <w:tabs>
          <w:tab w:val="left" w:pos="-9093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podjęcie przez Radę Gminy Sawin uchwały przyjmującej roczny program współpracy </w:t>
      </w:r>
      <w:r w:rsidRPr="00084987">
        <w:rPr>
          <w:rFonts w:ascii="Times New Roman" w:eastAsia="Times New Roman" w:hAnsi="Times New Roman"/>
          <w:lang w:eastAsia="pl-PL" w:bidi="pl-PL"/>
        </w:rPr>
        <w:br/>
        <w:t>z organizacjami pozarządowymi oraz innymi podmiotami w zakresie działalności pożytku publicznego, na 201</w:t>
      </w:r>
      <w:r w:rsidR="00E17D5C" w:rsidRPr="00084987">
        <w:rPr>
          <w:rFonts w:ascii="Times New Roman" w:eastAsia="Times New Roman" w:hAnsi="Times New Roman"/>
          <w:lang w:eastAsia="pl-PL" w:bidi="pl-PL"/>
        </w:rPr>
        <w:t>8</w:t>
      </w:r>
      <w:r w:rsidRPr="00084987">
        <w:rPr>
          <w:rFonts w:ascii="Times New Roman" w:eastAsia="Times New Roman" w:hAnsi="Times New Roman"/>
          <w:lang w:eastAsia="pl-PL" w:bidi="pl-PL"/>
        </w:rPr>
        <w:t xml:space="preserve"> r.</w:t>
      </w:r>
    </w:p>
    <w:p w:rsidR="009B3F35" w:rsidRPr="00084987" w:rsidRDefault="009B3F35" w:rsidP="00E17D5C">
      <w:pPr>
        <w:widowControl w:val="0"/>
        <w:numPr>
          <w:ilvl w:val="0"/>
          <w:numId w:val="21"/>
        </w:numPr>
        <w:spacing w:after="94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Konsultacje programu przebiegały w następujący sposób:</w:t>
      </w:r>
    </w:p>
    <w:p w:rsidR="009B3F35" w:rsidRPr="00084987" w:rsidRDefault="009B3F35" w:rsidP="00E17D5C">
      <w:pPr>
        <w:widowControl w:val="0"/>
        <w:numPr>
          <w:ilvl w:val="0"/>
          <w:numId w:val="23"/>
        </w:numPr>
        <w:tabs>
          <w:tab w:val="left" w:pos="-9093"/>
        </w:tabs>
        <w:spacing w:after="84" w:line="360" w:lineRule="auto"/>
        <w:ind w:right="70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 xml:space="preserve">zamieszczenie w Biuletynie Informacji Publicznej i na stronie internetowej oraz na tablicy ogłoszeń Urzędu Gminy projektu programu oraz zarządzenia Wójta </w:t>
      </w:r>
      <w:r w:rsidRPr="00084987">
        <w:rPr>
          <w:rFonts w:ascii="Times New Roman" w:eastAsia="Times New Roman" w:hAnsi="Times New Roman"/>
          <w:lang w:eastAsia="pl-PL" w:bidi="pl-PL"/>
        </w:rPr>
        <w:br/>
        <w:t xml:space="preserve">w sprawie przeprowadzenia konsultacji projektu, ustalającego formę tych konsultacji w postaci </w:t>
      </w:r>
      <w:r w:rsidR="00E17D5C" w:rsidRPr="00084987">
        <w:rPr>
          <w:rFonts w:ascii="Times New Roman" w:eastAsia="Times New Roman" w:hAnsi="Times New Roman"/>
          <w:lang w:eastAsia="pl-PL" w:bidi="pl-PL"/>
        </w:rPr>
        <w:t xml:space="preserve">formularza uwag przesłanego: na adres e-mail: </w:t>
      </w:r>
      <w:hyperlink r:id="rId9" w:history="1">
        <w:r w:rsidR="00E17D5C" w:rsidRPr="00084987">
          <w:rPr>
            <w:rStyle w:val="Hipercze"/>
            <w:rFonts w:ascii="Times New Roman" w:eastAsia="Times New Roman" w:hAnsi="Times New Roman"/>
            <w:color w:val="auto"/>
            <w:lang w:eastAsia="pl-PL" w:bidi="pl-PL"/>
          </w:rPr>
          <w:t>ug@sawin.pl</w:t>
        </w:r>
      </w:hyperlink>
      <w:r w:rsidR="00E17D5C" w:rsidRPr="00084987">
        <w:rPr>
          <w:rFonts w:ascii="Times New Roman" w:eastAsia="Times New Roman" w:hAnsi="Times New Roman"/>
          <w:lang w:eastAsia="pl-PL" w:bidi="pl-PL"/>
        </w:rPr>
        <w:t xml:space="preserve"> lub dostarczonego do </w:t>
      </w:r>
      <w:r w:rsidR="004059B2" w:rsidRPr="00084987">
        <w:rPr>
          <w:rFonts w:ascii="Times New Roman" w:eastAsia="Times New Roman" w:hAnsi="Times New Roman"/>
          <w:lang w:eastAsia="pl-PL" w:bidi="pl-PL"/>
        </w:rPr>
        <w:t xml:space="preserve">sekretariatu </w:t>
      </w:r>
      <w:r w:rsidR="00E17D5C" w:rsidRPr="00084987">
        <w:rPr>
          <w:rFonts w:ascii="Times New Roman" w:eastAsia="Times New Roman" w:hAnsi="Times New Roman"/>
          <w:lang w:eastAsia="pl-PL" w:bidi="pl-PL"/>
        </w:rPr>
        <w:t>Urzędu Gminy ul. Chu</w:t>
      </w:r>
      <w:r w:rsidR="00796F6E" w:rsidRPr="00084987">
        <w:rPr>
          <w:rFonts w:ascii="Times New Roman" w:eastAsia="Times New Roman" w:hAnsi="Times New Roman"/>
          <w:lang w:eastAsia="pl-PL" w:bidi="pl-PL"/>
        </w:rPr>
        <w:t>tecka 12, 22-107 Sawin pok. 109, w godzinach pracy urzędu.</w:t>
      </w:r>
    </w:p>
    <w:p w:rsidR="00E17D5C" w:rsidRPr="00084987" w:rsidRDefault="00E17D5C" w:rsidP="00E17D5C">
      <w:pPr>
        <w:widowControl w:val="0"/>
        <w:numPr>
          <w:ilvl w:val="0"/>
          <w:numId w:val="23"/>
        </w:numPr>
        <w:tabs>
          <w:tab w:val="left" w:pos="-9093"/>
        </w:tabs>
        <w:spacing w:after="84" w:line="360" w:lineRule="auto"/>
        <w:ind w:right="70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rozpatrzenie opinii, uwag i wniosków zgłoszonych podczas konsultacji,</w:t>
      </w:r>
    </w:p>
    <w:p w:rsidR="00796F6E" w:rsidRPr="00084987" w:rsidRDefault="00E17D5C" w:rsidP="00796F6E">
      <w:pPr>
        <w:widowControl w:val="0"/>
        <w:numPr>
          <w:ilvl w:val="0"/>
          <w:numId w:val="23"/>
        </w:numPr>
        <w:tabs>
          <w:tab w:val="left" w:pos="-9093"/>
        </w:tabs>
        <w:spacing w:after="84" w:line="360" w:lineRule="auto"/>
        <w:ind w:right="700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sporządzenie</w:t>
      </w:r>
      <w:r w:rsidR="009B3F35" w:rsidRPr="00084987">
        <w:rPr>
          <w:rFonts w:ascii="Times New Roman" w:eastAsia="Times New Roman" w:hAnsi="Times New Roman"/>
          <w:lang w:eastAsia="pl-PL" w:bidi="pl-PL"/>
        </w:rPr>
        <w:t xml:space="preserve"> protokołu zgłaszanych </w:t>
      </w:r>
      <w:r w:rsidRPr="00084987">
        <w:rPr>
          <w:rFonts w:ascii="Times New Roman" w:eastAsia="Times New Roman" w:hAnsi="Times New Roman"/>
          <w:lang w:eastAsia="pl-PL" w:bidi="pl-PL"/>
        </w:rPr>
        <w:t>na formularzu opinii i uwag oraz wniosków.</w:t>
      </w:r>
      <w:bookmarkStart w:id="12" w:name="bookmark19"/>
    </w:p>
    <w:p w:rsidR="00796F6E" w:rsidRPr="00084987" w:rsidRDefault="00796F6E" w:rsidP="009B3F35">
      <w:pPr>
        <w:keepNext/>
        <w:keepLines/>
        <w:widowControl w:val="0"/>
        <w:spacing w:after="0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</w:p>
    <w:p w:rsidR="009B3F35" w:rsidRPr="00084987" w:rsidRDefault="009B3F35" w:rsidP="009B3F35">
      <w:pPr>
        <w:keepNext/>
        <w:keepLines/>
        <w:widowControl w:val="0"/>
        <w:spacing w:after="0"/>
        <w:jc w:val="center"/>
        <w:textAlignment w:val="auto"/>
        <w:rPr>
          <w:rFonts w:ascii="Times New Roman" w:eastAsia="Times New Roman" w:hAnsi="Times New Roman"/>
          <w:b/>
          <w:lang w:eastAsia="pl-PL" w:bidi="pl-PL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Rozdział 1</w:t>
      </w:r>
      <w:r w:rsidR="00E17D5C" w:rsidRPr="00084987">
        <w:rPr>
          <w:rFonts w:ascii="Times New Roman" w:eastAsia="Times New Roman" w:hAnsi="Times New Roman"/>
          <w:b/>
          <w:lang w:eastAsia="pl-PL" w:bidi="pl-PL"/>
        </w:rPr>
        <w:t>3</w:t>
      </w:r>
    </w:p>
    <w:p w:rsidR="009B3F35" w:rsidRPr="00084987" w:rsidRDefault="009B3F35" w:rsidP="009B3F35">
      <w:pPr>
        <w:keepNext/>
        <w:keepLines/>
        <w:widowControl w:val="0"/>
        <w:spacing w:after="0"/>
        <w:jc w:val="center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b/>
          <w:lang w:eastAsia="pl-PL" w:bidi="pl-PL"/>
        </w:rPr>
        <w:t>Tryb powoływania i zasady działania komisji konkursowych do opiniowania ofert w otwartych</w:t>
      </w:r>
      <w:bookmarkEnd w:id="12"/>
    </w:p>
    <w:p w:rsidR="009B3F35" w:rsidRPr="00084987" w:rsidRDefault="009B3F35" w:rsidP="009B3F35">
      <w:pPr>
        <w:keepNext/>
        <w:keepLines/>
        <w:widowControl w:val="0"/>
        <w:spacing w:after="238"/>
        <w:jc w:val="center"/>
        <w:textAlignment w:val="auto"/>
        <w:rPr>
          <w:rFonts w:ascii="Times New Roman" w:hAnsi="Times New Roman"/>
        </w:rPr>
      </w:pPr>
      <w:bookmarkStart w:id="13" w:name="bookmark20"/>
      <w:r w:rsidRPr="00084987">
        <w:rPr>
          <w:rFonts w:ascii="Times New Roman" w:eastAsia="Times New Roman" w:hAnsi="Times New Roman"/>
          <w:b/>
          <w:lang w:eastAsia="pl-PL" w:bidi="pl-PL"/>
        </w:rPr>
        <w:t>konkursach ofert</w:t>
      </w:r>
      <w:bookmarkEnd w:id="13"/>
    </w:p>
    <w:p w:rsidR="009B3F35" w:rsidRPr="00084987" w:rsidRDefault="009B3F35" w:rsidP="009B3F35">
      <w:pPr>
        <w:widowControl w:val="0"/>
        <w:spacing w:after="91" w:line="220" w:lineRule="exact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  <w:r w:rsidRPr="00084987">
        <w:rPr>
          <w:rFonts w:ascii="Times New Roman" w:eastAsia="Times New Roman" w:hAnsi="Times New Roman"/>
          <w:lang w:eastAsia="pl-PL" w:bidi="pl-PL"/>
        </w:rPr>
        <w:t>§ 1</w:t>
      </w:r>
      <w:r w:rsidR="00E17D5C" w:rsidRPr="00084987">
        <w:rPr>
          <w:rFonts w:ascii="Times New Roman" w:eastAsia="Times New Roman" w:hAnsi="Times New Roman"/>
          <w:lang w:eastAsia="pl-PL" w:bidi="pl-PL"/>
        </w:rPr>
        <w:t>5</w:t>
      </w:r>
      <w:r w:rsidRPr="00084987">
        <w:rPr>
          <w:rFonts w:ascii="Times New Roman" w:eastAsia="Times New Roman" w:hAnsi="Times New Roman"/>
          <w:lang w:eastAsia="pl-PL" w:bidi="pl-PL"/>
        </w:rPr>
        <w:t>.</w:t>
      </w:r>
    </w:p>
    <w:p w:rsidR="00796F6E" w:rsidRPr="00084987" w:rsidRDefault="00796F6E" w:rsidP="009B3F35">
      <w:pPr>
        <w:widowControl w:val="0"/>
        <w:spacing w:after="91" w:line="220" w:lineRule="exact"/>
        <w:jc w:val="center"/>
        <w:textAlignment w:val="auto"/>
        <w:rPr>
          <w:rFonts w:ascii="Times New Roman" w:eastAsia="Times New Roman" w:hAnsi="Times New Roman"/>
          <w:lang w:eastAsia="pl-PL" w:bidi="pl-PL"/>
        </w:rPr>
      </w:pP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Komisje konkursowe powoływane są w celu opiniowania ofert w otwartych konkursach ofert.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lastRenderedPageBreak/>
        <w:t xml:space="preserve">Wójt Gminy Sawin każdorazowo po ogłoszeniu otwartego konkursu ofert na realizację zadań publicznych ogłasza w drodze zarządzenia nabór kandydatów na członków Komisji Konkursowej reprezentujących organizacje pozarządowe lub podmioty wymienione </w:t>
      </w:r>
      <w:r w:rsidRPr="00084987">
        <w:rPr>
          <w:rFonts w:ascii="Times New Roman" w:eastAsia="Times New Roman" w:hAnsi="Times New Roman"/>
          <w:lang w:eastAsia="pl-PL" w:bidi="pl-PL"/>
        </w:rPr>
        <w:br/>
        <w:t>w art. 3 ust 3 ustawy.</w:t>
      </w:r>
      <w:r w:rsidRPr="00084987">
        <w:rPr>
          <w:rFonts w:ascii="Times New Roman" w:hAnsi="Times New Roman"/>
        </w:rPr>
        <w:t xml:space="preserve"> 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hAnsi="Times New Roman"/>
        </w:rPr>
        <w:t xml:space="preserve">Kandydatów na członków Komisji Konkursowej Organizacje zgłaszają Wójtowi Gminy </w:t>
      </w:r>
      <w:r w:rsidRPr="00084987">
        <w:rPr>
          <w:rFonts w:ascii="Times New Roman" w:hAnsi="Times New Roman"/>
        </w:rPr>
        <w:br/>
        <w:t>w terminie 7 dni od dnia ogłoszenia otwartego konkursu ofert.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Informacje dotyczące naboru kandydatów na członków Komisji Konkursowej, reprezentujących organizacje pozarządowe lub podmioty wymienione w art. 3 ust 3 ustawy umieszczone zostaną w Biuletynie Informacji Publicznej, na stronie internetowej Urzędu oraz na tablicy ogłoszeń Urzędu.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Posiedzenie Komisji zwołuje i prowadzi przewodniczący, a w przypadku jego nieobecności wiceprzewodniczący.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 trakcie obrad komisji niezbędna jest obecność co najmniej 50% składu jej członków.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Komisja po zaopiniowaniu ofert, niezwłocznie przygotowuje wspólną opinię w formie protokołu wraz ze wskazaniem dotyczącym propozycji przyznania środków finansowych, którą przedkłada Wójtowi Gminy Sawin.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Z prac Komisji sporządza się protokół, który podpisuje Przewodniczący i wszyscy członkowie Komisji obecni na posiedzeniu.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Wyboru najkorzystniejszych ofert wraz z decyzją o wysokości kwoty przyznanej dotacji dokonuje Wójt.</w:t>
      </w:r>
    </w:p>
    <w:p w:rsidR="009B3F35" w:rsidRPr="00084987" w:rsidRDefault="009B3F35" w:rsidP="00E17D5C">
      <w:pPr>
        <w:widowControl w:val="0"/>
        <w:numPr>
          <w:ilvl w:val="0"/>
          <w:numId w:val="24"/>
        </w:numPr>
        <w:spacing w:after="91" w:line="360" w:lineRule="auto"/>
        <w:jc w:val="both"/>
        <w:textAlignment w:val="auto"/>
        <w:rPr>
          <w:rFonts w:ascii="Times New Roman" w:hAnsi="Times New Roman"/>
        </w:rPr>
      </w:pPr>
      <w:r w:rsidRPr="00084987">
        <w:rPr>
          <w:rFonts w:ascii="Times New Roman" w:eastAsia="Times New Roman" w:hAnsi="Times New Roman"/>
          <w:lang w:eastAsia="pl-PL" w:bidi="pl-PL"/>
        </w:rPr>
        <w:t>Obsługę administracyjno-techniczną zapewnia Urząd Gminy Sawin.</w:t>
      </w:r>
    </w:p>
    <w:p w:rsidR="009B3F35" w:rsidRPr="00084987" w:rsidRDefault="009B3F35" w:rsidP="00E17D5C">
      <w:pPr>
        <w:widowControl w:val="0"/>
        <w:spacing w:after="0" w:line="360" w:lineRule="auto"/>
        <w:jc w:val="both"/>
        <w:textAlignment w:val="auto"/>
        <w:rPr>
          <w:rFonts w:ascii="Times New Roman" w:hAnsi="Times New Roman"/>
        </w:rPr>
      </w:pPr>
      <w:bookmarkStart w:id="14" w:name="bookmark21"/>
      <w:r w:rsidRPr="00084987">
        <w:rPr>
          <w:rFonts w:ascii="Times New Roman" w:eastAsia="Times New Roman" w:hAnsi="Times New Roman"/>
          <w:b/>
          <w:lang w:eastAsia="pl-PL" w:bidi="pl-PL"/>
        </w:rPr>
        <w:tab/>
      </w:r>
    </w:p>
    <w:bookmarkEnd w:id="14"/>
    <w:p w:rsidR="00072B1F" w:rsidRPr="00084987" w:rsidRDefault="00072B1F" w:rsidP="00E17D5C">
      <w:pPr>
        <w:spacing w:line="360" w:lineRule="auto"/>
        <w:jc w:val="both"/>
        <w:rPr>
          <w:rFonts w:ascii="Times New Roman" w:hAnsi="Times New Roman"/>
        </w:rPr>
      </w:pPr>
    </w:p>
    <w:sectPr w:rsidR="00072B1F" w:rsidRPr="00084987" w:rsidSect="008D3325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1C" w:rsidRDefault="007B211C" w:rsidP="00C651F1">
      <w:pPr>
        <w:spacing w:after="0" w:line="240" w:lineRule="auto"/>
      </w:pPr>
      <w:r>
        <w:separator/>
      </w:r>
    </w:p>
  </w:endnote>
  <w:endnote w:type="continuationSeparator" w:id="0">
    <w:p w:rsidR="007B211C" w:rsidRDefault="007B211C" w:rsidP="00C6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93144"/>
      <w:docPartObj>
        <w:docPartGallery w:val="Page Numbers (Bottom of Page)"/>
        <w:docPartUnique/>
      </w:docPartObj>
    </w:sdtPr>
    <w:sdtEndPr/>
    <w:sdtContent>
      <w:p w:rsidR="008D3325" w:rsidRDefault="00811511">
        <w:pPr>
          <w:pStyle w:val="Stopka"/>
          <w:jc w:val="right"/>
        </w:pPr>
        <w:r>
          <w:fldChar w:fldCharType="begin"/>
        </w:r>
        <w:r w:rsidR="008D3325">
          <w:instrText>PAGE   \* MERGEFORMAT</w:instrText>
        </w:r>
        <w:r>
          <w:fldChar w:fldCharType="separate"/>
        </w:r>
        <w:r w:rsidR="00084987">
          <w:rPr>
            <w:noProof/>
          </w:rPr>
          <w:t>1</w:t>
        </w:r>
        <w:r>
          <w:fldChar w:fldCharType="end"/>
        </w:r>
      </w:p>
    </w:sdtContent>
  </w:sdt>
  <w:p w:rsidR="00C651F1" w:rsidRDefault="00C65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1C" w:rsidRDefault="007B211C" w:rsidP="00C651F1">
      <w:pPr>
        <w:spacing w:after="0" w:line="240" w:lineRule="auto"/>
      </w:pPr>
      <w:r>
        <w:separator/>
      </w:r>
    </w:p>
  </w:footnote>
  <w:footnote w:type="continuationSeparator" w:id="0">
    <w:p w:rsidR="007B211C" w:rsidRDefault="007B211C" w:rsidP="00C6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D7"/>
    <w:multiLevelType w:val="hybridMultilevel"/>
    <w:tmpl w:val="F4562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6E7"/>
    <w:multiLevelType w:val="multilevel"/>
    <w:tmpl w:val="5F188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3FA"/>
    <w:multiLevelType w:val="multilevel"/>
    <w:tmpl w:val="A8CE869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EE026E"/>
    <w:multiLevelType w:val="multilevel"/>
    <w:tmpl w:val="DD8A92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024F0"/>
    <w:multiLevelType w:val="multilevel"/>
    <w:tmpl w:val="683AEE4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926B80"/>
    <w:multiLevelType w:val="multilevel"/>
    <w:tmpl w:val="A800B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19C"/>
    <w:multiLevelType w:val="multilevel"/>
    <w:tmpl w:val="E048D194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AD54CF"/>
    <w:multiLevelType w:val="multilevel"/>
    <w:tmpl w:val="B972C8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C609D"/>
    <w:multiLevelType w:val="multilevel"/>
    <w:tmpl w:val="83827700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456297A"/>
    <w:multiLevelType w:val="multilevel"/>
    <w:tmpl w:val="D2C4634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1682177"/>
    <w:multiLevelType w:val="multilevel"/>
    <w:tmpl w:val="0F5CADA8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43482"/>
    <w:multiLevelType w:val="multilevel"/>
    <w:tmpl w:val="3F74D09E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B3D4D2F"/>
    <w:multiLevelType w:val="multilevel"/>
    <w:tmpl w:val="AE3E2DA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93ABF"/>
    <w:multiLevelType w:val="multilevel"/>
    <w:tmpl w:val="0036677E"/>
    <w:lvl w:ilvl="0">
      <w:start w:val="1"/>
      <w:numFmt w:val="decimal"/>
      <w:lvlText w:val="%1)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407455B8"/>
    <w:multiLevelType w:val="multilevel"/>
    <w:tmpl w:val="546C2B40"/>
    <w:lvl w:ilvl="0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5">
    <w:nsid w:val="40F07685"/>
    <w:multiLevelType w:val="multilevel"/>
    <w:tmpl w:val="1B528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2626"/>
    <w:multiLevelType w:val="multilevel"/>
    <w:tmpl w:val="9514CEE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97AEB"/>
    <w:multiLevelType w:val="multilevel"/>
    <w:tmpl w:val="AA4C9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322EA"/>
    <w:multiLevelType w:val="hybridMultilevel"/>
    <w:tmpl w:val="6C34A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3BD2"/>
    <w:multiLevelType w:val="multilevel"/>
    <w:tmpl w:val="55923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84066"/>
    <w:multiLevelType w:val="multilevel"/>
    <w:tmpl w:val="8F4E40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79B"/>
    <w:multiLevelType w:val="multilevel"/>
    <w:tmpl w:val="A5264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A40E0"/>
    <w:multiLevelType w:val="multilevel"/>
    <w:tmpl w:val="497A1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A2239"/>
    <w:multiLevelType w:val="multilevel"/>
    <w:tmpl w:val="3236A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A2AF8"/>
    <w:multiLevelType w:val="multilevel"/>
    <w:tmpl w:val="5B88C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B1F"/>
    <w:multiLevelType w:val="hybridMultilevel"/>
    <w:tmpl w:val="521C5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"/>
  </w:num>
  <w:num w:numId="5">
    <w:abstractNumId w:val="22"/>
  </w:num>
  <w:num w:numId="6">
    <w:abstractNumId w:val="21"/>
  </w:num>
  <w:num w:numId="7">
    <w:abstractNumId w:val="16"/>
  </w:num>
  <w:num w:numId="8">
    <w:abstractNumId w:val="13"/>
  </w:num>
  <w:num w:numId="9">
    <w:abstractNumId w:val="2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</w:num>
  <w:num w:numId="20">
    <w:abstractNumId w:val="7"/>
  </w:num>
  <w:num w:numId="21">
    <w:abstractNumId w:val="15"/>
  </w:num>
  <w:num w:numId="22">
    <w:abstractNumId w:val="3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5"/>
    <w:rsid w:val="00072B1F"/>
    <w:rsid w:val="00084987"/>
    <w:rsid w:val="001E72B6"/>
    <w:rsid w:val="002B4FD2"/>
    <w:rsid w:val="004059B2"/>
    <w:rsid w:val="00461267"/>
    <w:rsid w:val="00501759"/>
    <w:rsid w:val="00796F6E"/>
    <w:rsid w:val="007B211C"/>
    <w:rsid w:val="00811511"/>
    <w:rsid w:val="008D3325"/>
    <w:rsid w:val="009154EF"/>
    <w:rsid w:val="00945EDF"/>
    <w:rsid w:val="009B3F35"/>
    <w:rsid w:val="00A776C0"/>
    <w:rsid w:val="00C651F1"/>
    <w:rsid w:val="00CC1308"/>
    <w:rsid w:val="00D42705"/>
    <w:rsid w:val="00DF4756"/>
    <w:rsid w:val="00E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54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B3F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E17D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F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54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B3F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E17D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6F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@sa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Suchoń</cp:lastModifiedBy>
  <cp:revision>4</cp:revision>
  <cp:lastPrinted>2017-11-10T08:34:00Z</cp:lastPrinted>
  <dcterms:created xsi:type="dcterms:W3CDTF">2017-11-10T10:57:00Z</dcterms:created>
  <dcterms:modified xsi:type="dcterms:W3CDTF">2017-11-13T09:37:00Z</dcterms:modified>
</cp:coreProperties>
</file>